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CF726D" w14:textId="77777777" w:rsidR="0065146F" w:rsidRDefault="0065146F" w:rsidP="0065146F">
      <w:pPr>
        <w:spacing w:after="0" w:line="240" w:lineRule="auto"/>
      </w:pPr>
    </w:p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2"/>
        <w:gridCol w:w="640"/>
        <w:gridCol w:w="3686"/>
        <w:gridCol w:w="2268"/>
        <w:gridCol w:w="3402"/>
      </w:tblGrid>
      <w:tr w:rsidR="0065146F" w14:paraId="498B050E" w14:textId="77777777" w:rsidTr="0065146F">
        <w:trPr>
          <w:trHeight w:val="449"/>
        </w:trPr>
        <w:tc>
          <w:tcPr>
            <w:tcW w:w="4928" w:type="dxa"/>
            <w:gridSpan w:val="3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7865C6B1" w14:textId="77777777" w:rsidR="0065146F" w:rsidRDefault="0065146F">
            <w:pPr>
              <w:spacing w:after="0" w:line="240" w:lineRule="auto"/>
              <w:rPr>
                <w:rFonts w:ascii="Open Sans" w:eastAsia="Times New Roman" w:hAnsi="Open Sans" w:cs="Open Sans"/>
                <w:b/>
                <w:kern w:val="2"/>
                <w:sz w:val="28"/>
                <w:szCs w:val="28"/>
                <w:lang w:eastAsia="pl-PL"/>
                <w14:ligatures w14:val="standardContextual"/>
              </w:rPr>
            </w:pPr>
            <w:r>
              <w:rPr>
                <w:rFonts w:ascii="Open Sans" w:eastAsia="Times New Roman" w:hAnsi="Open Sans" w:cs="Open Sans"/>
                <w:b/>
                <w:kern w:val="2"/>
                <w:sz w:val="28"/>
                <w:szCs w:val="28"/>
                <w:lang w:eastAsia="pl-PL"/>
                <w14:ligatures w14:val="standardContextual"/>
              </w:rPr>
              <w:t xml:space="preserve">BADANIE TYPU UE </w:t>
            </w:r>
          </w:p>
          <w:p w14:paraId="73846152" w14:textId="77777777" w:rsidR="0065146F" w:rsidRDefault="0065146F">
            <w:pPr>
              <w:spacing w:after="0" w:line="240" w:lineRule="auto"/>
              <w:rPr>
                <w:rFonts w:ascii="Open Sans" w:eastAsia="Times New Roman" w:hAnsi="Open Sans" w:cs="Open Sans"/>
                <w:b/>
                <w:kern w:val="2"/>
                <w:sz w:val="20"/>
                <w:szCs w:val="20"/>
                <w:lang w:eastAsia="pl-PL"/>
                <w14:ligatures w14:val="standardContextual"/>
              </w:rPr>
            </w:pPr>
            <w:bookmarkStart w:id="0" w:name="_Hlk236918786"/>
            <w:r>
              <w:rPr>
                <w:rFonts w:ascii="Open Sans" w:eastAsia="Times New Roman" w:hAnsi="Open Sans" w:cs="Open Sans"/>
                <w:b/>
                <w:kern w:val="2"/>
                <w:sz w:val="20"/>
                <w:szCs w:val="20"/>
                <w:lang w:eastAsia="pl-PL"/>
                <w14:ligatures w14:val="standardContextual"/>
              </w:rPr>
              <w:t>(MODUŁ B, ZAŁĄCZNIK VII Rozporządzenia 2023/1230 Parlamentu Europejskiego i Rady z dnia 14 czerwca 2023 r)</w:t>
            </w:r>
            <w:bookmarkEnd w:id="0"/>
          </w:p>
        </w:tc>
        <w:tc>
          <w:tcPr>
            <w:tcW w:w="5670" w:type="dxa"/>
            <w:gridSpan w:val="2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</w:tcPr>
          <w:p w14:paraId="7CBCC5AA" w14:textId="77777777" w:rsidR="006D63BB" w:rsidRDefault="0065146F">
            <w:pPr>
              <w:spacing w:after="0" w:line="240" w:lineRule="auto"/>
              <w:rPr>
                <w:rFonts w:ascii="Open Sans" w:eastAsia="Times New Roman" w:hAnsi="Open Sans" w:cs="Open Sans"/>
                <w:kern w:val="2"/>
                <w:sz w:val="18"/>
                <w:szCs w:val="18"/>
                <w:lang w:eastAsia="pl-PL"/>
                <w14:ligatures w14:val="standardContextual"/>
              </w:rPr>
            </w:pPr>
            <w:r>
              <w:rPr>
                <w:rFonts w:ascii="Open Sans" w:eastAsia="Times New Roman" w:hAnsi="Open Sans" w:cs="Open Sans"/>
                <w:kern w:val="2"/>
                <w:sz w:val="18"/>
                <w:szCs w:val="18"/>
                <w:lang w:eastAsia="pl-PL"/>
                <w14:ligatures w14:val="standardContextual"/>
              </w:rPr>
              <w:t>Dotyczy:</w:t>
            </w:r>
          </w:p>
          <w:p w14:paraId="47145FF9" w14:textId="2131D1E8" w:rsidR="0065146F" w:rsidRPr="006D63BB" w:rsidRDefault="001E2C77">
            <w:pPr>
              <w:spacing w:after="0" w:line="240" w:lineRule="auto"/>
              <w:rPr>
                <w:rFonts w:ascii="Open Sans" w:eastAsia="Times New Roman" w:hAnsi="Open Sans" w:cs="Open Sans"/>
                <w:kern w:val="2"/>
                <w:sz w:val="18"/>
                <w:szCs w:val="18"/>
                <w:lang w:eastAsia="pl-PL"/>
                <w14:ligatures w14:val="standardContextual"/>
              </w:rPr>
            </w:pPr>
            <w:sdt>
              <w:sdtPr>
                <w:rPr>
                  <w:rFonts w:ascii="Open Sans" w:eastAsia="Times New Roman" w:hAnsi="Open Sans" w:cs="Open Sans"/>
                  <w:kern w:val="2"/>
                  <w:sz w:val="18"/>
                  <w:szCs w:val="18"/>
                  <w:lang w:eastAsia="pl-PL"/>
                  <w14:ligatures w14:val="standardContextual"/>
                </w:rPr>
                <w:id w:val="7606437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63BB">
                  <w:rPr>
                    <w:rFonts w:ascii="MS Gothic" w:eastAsia="MS Gothic" w:hAnsi="MS Gothic" w:cs="Open Sans" w:hint="eastAsia"/>
                    <w:kern w:val="2"/>
                    <w:sz w:val="18"/>
                    <w:szCs w:val="18"/>
                    <w:lang w:eastAsia="pl-PL"/>
                    <w14:ligatures w14:val="standardContextual"/>
                  </w:rPr>
                  <w:t>☐</w:t>
                </w:r>
              </w:sdtContent>
            </w:sdt>
            <w:r w:rsidR="0065146F">
              <w:rPr>
                <w:rFonts w:ascii="Open Sans" w:eastAsia="Times New Roman" w:hAnsi="Open Sans" w:cs="Open Sans"/>
                <w:kern w:val="2"/>
                <w:sz w:val="18"/>
                <w:szCs w:val="18"/>
                <w:lang w:eastAsia="pl-PL"/>
                <w14:ligatures w14:val="standardContextual"/>
              </w:rPr>
              <w:t xml:space="preserve">           nowy wyrób                                                                              </w:t>
            </w:r>
          </w:p>
          <w:p w14:paraId="28E88BB2" w14:textId="7AE3C06D" w:rsidR="0065146F" w:rsidRPr="006D63BB" w:rsidRDefault="001E2C77">
            <w:pPr>
              <w:spacing w:after="0" w:line="240" w:lineRule="auto"/>
              <w:rPr>
                <w:rFonts w:ascii="Open Sans" w:eastAsia="Times New Roman" w:hAnsi="Open Sans" w:cs="Open Sans"/>
                <w:kern w:val="2"/>
                <w:sz w:val="18"/>
                <w:szCs w:val="18"/>
                <w:lang w:eastAsia="pl-PL"/>
                <w14:ligatures w14:val="standardContextual"/>
              </w:rPr>
            </w:pPr>
            <w:sdt>
              <w:sdtPr>
                <w:rPr>
                  <w:rFonts w:ascii="Open Sans" w:eastAsia="Times New Roman" w:hAnsi="Open Sans" w:cs="Open Sans"/>
                  <w:kern w:val="2"/>
                  <w:sz w:val="18"/>
                  <w:szCs w:val="18"/>
                  <w:lang w:eastAsia="pl-PL"/>
                  <w14:ligatures w14:val="standardContextual"/>
                </w:rPr>
                <w:id w:val="19165840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63BB">
                  <w:rPr>
                    <w:rFonts w:ascii="MS Gothic" w:eastAsia="MS Gothic" w:hAnsi="MS Gothic" w:cs="Open Sans" w:hint="eastAsia"/>
                    <w:kern w:val="2"/>
                    <w:sz w:val="18"/>
                    <w:szCs w:val="18"/>
                    <w:lang w:eastAsia="pl-PL"/>
                    <w14:ligatures w14:val="standardContextual"/>
                  </w:rPr>
                  <w:t>☐</w:t>
                </w:r>
              </w:sdtContent>
            </w:sdt>
            <w:r w:rsidR="0065146F">
              <w:rPr>
                <w:rFonts w:ascii="Open Sans" w:eastAsia="Times New Roman" w:hAnsi="Open Sans" w:cs="Open Sans"/>
                <w:kern w:val="2"/>
                <w:sz w:val="18"/>
                <w:szCs w:val="18"/>
                <w:lang w:eastAsia="pl-PL"/>
                <w14:ligatures w14:val="standardContextual"/>
              </w:rPr>
              <w:t xml:space="preserve">           zmian w wyrobie             (certyfikat nr: …………………..)        </w:t>
            </w:r>
          </w:p>
          <w:p w14:paraId="7C43FF81" w14:textId="075F7CC0" w:rsidR="0065146F" w:rsidRDefault="001E2C77">
            <w:pPr>
              <w:spacing w:after="0" w:line="240" w:lineRule="auto"/>
              <w:rPr>
                <w:rFonts w:ascii="Open Sans" w:eastAsia="Times New Roman" w:hAnsi="Open Sans" w:cs="Open Sans"/>
                <w:kern w:val="2"/>
                <w:sz w:val="18"/>
                <w:szCs w:val="18"/>
                <w:lang w:eastAsia="pl-PL"/>
                <w14:ligatures w14:val="standardContextual"/>
              </w:rPr>
            </w:pPr>
            <w:sdt>
              <w:sdtPr>
                <w:rPr>
                  <w:rFonts w:ascii="Open Sans" w:eastAsia="Times New Roman" w:hAnsi="Open Sans" w:cs="Open Sans"/>
                  <w:kern w:val="2"/>
                  <w:sz w:val="18"/>
                  <w:szCs w:val="18"/>
                  <w:lang w:eastAsia="pl-PL"/>
                  <w14:ligatures w14:val="standardContextual"/>
                </w:rPr>
                <w:id w:val="13678797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63BB">
                  <w:rPr>
                    <w:rFonts w:ascii="MS Gothic" w:eastAsia="MS Gothic" w:hAnsi="MS Gothic" w:cs="Open Sans" w:hint="eastAsia"/>
                    <w:kern w:val="2"/>
                    <w:sz w:val="18"/>
                    <w:szCs w:val="18"/>
                    <w:lang w:eastAsia="pl-PL"/>
                    <w14:ligatures w14:val="standardContextual"/>
                  </w:rPr>
                  <w:t>☐</w:t>
                </w:r>
              </w:sdtContent>
            </w:sdt>
            <w:r w:rsidR="0065146F">
              <w:rPr>
                <w:rFonts w:ascii="Open Sans" w:eastAsia="Times New Roman" w:hAnsi="Open Sans" w:cs="Open Sans"/>
                <w:kern w:val="2"/>
                <w:sz w:val="18"/>
                <w:szCs w:val="18"/>
                <w:lang w:eastAsia="pl-PL"/>
                <w14:ligatures w14:val="standardContextual"/>
              </w:rPr>
              <w:t xml:space="preserve">           odnowienie certyfikatu  (certyfikat  nr: …………………..)       </w:t>
            </w:r>
          </w:p>
          <w:p w14:paraId="57AE01E1" w14:textId="77777777" w:rsidR="0065146F" w:rsidRDefault="0065146F">
            <w:pPr>
              <w:spacing w:after="0" w:line="240" w:lineRule="auto"/>
              <w:rPr>
                <w:rFonts w:ascii="Open Sans" w:eastAsia="Times New Roman" w:hAnsi="Open Sans" w:cs="Open Sans"/>
                <w:kern w:val="2"/>
                <w:sz w:val="6"/>
                <w:szCs w:val="6"/>
                <w:lang w:eastAsia="pl-PL"/>
                <w14:ligatures w14:val="standardContextual"/>
              </w:rPr>
            </w:pPr>
          </w:p>
        </w:tc>
      </w:tr>
      <w:tr w:rsidR="0065146F" w14:paraId="3CF4E7FF" w14:textId="77777777" w:rsidTr="0065146F">
        <w:trPr>
          <w:trHeight w:val="572"/>
        </w:trPr>
        <w:tc>
          <w:tcPr>
            <w:tcW w:w="602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754DCEA3" w14:textId="77777777" w:rsidR="0065146F" w:rsidRDefault="0065146F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b/>
                <w:kern w:val="2"/>
                <w:sz w:val="20"/>
                <w:szCs w:val="20"/>
                <w:lang w:eastAsia="pl-PL"/>
                <w14:ligatures w14:val="standardContextual"/>
              </w:rPr>
            </w:pPr>
            <w:r>
              <w:rPr>
                <w:rFonts w:ascii="Open Sans" w:eastAsia="Times New Roman" w:hAnsi="Open Sans" w:cs="Open Sans"/>
                <w:b/>
                <w:kern w:val="2"/>
                <w:sz w:val="20"/>
                <w:szCs w:val="20"/>
                <w:lang w:eastAsia="pl-PL"/>
                <w14:ligatures w14:val="standardContextual"/>
              </w:rPr>
              <w:t>I.</w:t>
            </w:r>
          </w:p>
        </w:tc>
        <w:tc>
          <w:tcPr>
            <w:tcW w:w="4326" w:type="dxa"/>
            <w:gridSpan w:val="2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44FD3A47" w14:textId="77777777" w:rsidR="0065146F" w:rsidRDefault="0065146F">
            <w:pPr>
              <w:spacing w:after="0" w:line="240" w:lineRule="auto"/>
              <w:rPr>
                <w:rFonts w:ascii="Open Sans" w:eastAsia="Times New Roman" w:hAnsi="Open Sans" w:cs="Open Sans"/>
                <w:b/>
                <w:kern w:val="2"/>
                <w:sz w:val="20"/>
                <w:szCs w:val="20"/>
                <w:lang w:eastAsia="pl-PL"/>
                <w14:ligatures w14:val="standardContextual"/>
              </w:rPr>
            </w:pPr>
            <w:r>
              <w:rPr>
                <w:rFonts w:ascii="Open Sans" w:eastAsia="Times New Roman" w:hAnsi="Open Sans" w:cs="Open Sans"/>
                <w:b/>
                <w:kern w:val="2"/>
                <w:sz w:val="20"/>
                <w:szCs w:val="20"/>
                <w:lang w:eastAsia="pl-PL"/>
                <w14:ligatures w14:val="standardContextual"/>
              </w:rPr>
              <w:t>WNIOSKODAWCA:</w:t>
            </w:r>
          </w:p>
        </w:tc>
        <w:tc>
          <w:tcPr>
            <w:tcW w:w="2268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hideMark/>
          </w:tcPr>
          <w:p w14:paraId="41B18165" w14:textId="3FF4F24C" w:rsidR="0065146F" w:rsidRDefault="0065146F">
            <w:pPr>
              <w:spacing w:after="0" w:line="240" w:lineRule="auto"/>
              <w:rPr>
                <w:rFonts w:ascii="Open Sans" w:eastAsia="Times New Roman" w:hAnsi="Open Sans" w:cs="Open Sans"/>
                <w:noProof/>
                <w:kern w:val="2"/>
                <w:sz w:val="18"/>
                <w:szCs w:val="18"/>
                <w:lang w:eastAsia="pl-PL"/>
                <w14:ligatures w14:val="standardContextual"/>
              </w:rPr>
            </w:pPr>
            <w:r>
              <w:rPr>
                <w:rFonts w:ascii="Open Sans" w:eastAsia="Times New Roman" w:hAnsi="Open Sans" w:cs="Open Sans"/>
                <w:kern w:val="2"/>
                <w:sz w:val="18"/>
                <w:szCs w:val="18"/>
                <w:lang w:eastAsia="pl-PL"/>
                <w14:ligatures w14:val="standardContextual"/>
              </w:rPr>
              <w:t xml:space="preserve">Producent                    </w:t>
            </w:r>
            <w:sdt>
              <w:sdtPr>
                <w:rPr>
                  <w:rFonts w:ascii="Open Sans" w:eastAsia="Times New Roman" w:hAnsi="Open Sans" w:cs="Open Sans"/>
                  <w:kern w:val="2"/>
                  <w:sz w:val="18"/>
                  <w:szCs w:val="18"/>
                  <w:lang w:eastAsia="pl-PL"/>
                  <w14:ligatures w14:val="standardContextual"/>
                </w:rPr>
                <w:id w:val="-14019061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Open Sans" w:hint="eastAsia"/>
                    <w:kern w:val="2"/>
                    <w:sz w:val="18"/>
                    <w:szCs w:val="18"/>
                    <w:lang w:eastAsia="pl-PL"/>
                    <w14:ligatures w14:val="standardContextual"/>
                  </w:rPr>
                  <w:t>☐</w:t>
                </w:r>
              </w:sdtContent>
            </w:sdt>
          </w:p>
        </w:tc>
        <w:tc>
          <w:tcPr>
            <w:tcW w:w="3402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</w:tcPr>
          <w:p w14:paraId="51BDE418" w14:textId="4EAF63BB" w:rsidR="0065146F" w:rsidRDefault="0065146F">
            <w:pPr>
              <w:spacing w:after="0"/>
              <w:rPr>
                <w:rFonts w:ascii="Open Sans" w:eastAsia="Times New Roman" w:hAnsi="Open Sans" w:cs="Open Sans"/>
                <w:kern w:val="2"/>
                <w:sz w:val="18"/>
                <w:szCs w:val="18"/>
                <w:lang w:eastAsia="pl-PL"/>
                <w14:ligatures w14:val="standardContextual"/>
              </w:rPr>
            </w:pPr>
            <w:r>
              <w:rPr>
                <w:rFonts w:ascii="Open Sans" w:eastAsia="Times New Roman" w:hAnsi="Open Sans" w:cs="Open Sans"/>
                <w:kern w:val="2"/>
                <w:sz w:val="18"/>
                <w:szCs w:val="18"/>
                <w:lang w:eastAsia="pl-PL"/>
                <w14:ligatures w14:val="standardContextual"/>
              </w:rPr>
              <w:t xml:space="preserve">Upoważniony przedstawiciel*          </w:t>
            </w:r>
            <w:sdt>
              <w:sdtPr>
                <w:rPr>
                  <w:rFonts w:ascii="Open Sans" w:eastAsia="Times New Roman" w:hAnsi="Open Sans" w:cs="Open Sans"/>
                  <w:kern w:val="2"/>
                  <w:sz w:val="18"/>
                  <w:szCs w:val="18"/>
                  <w:lang w:eastAsia="pl-PL"/>
                  <w14:ligatures w14:val="standardContextual"/>
                </w:rPr>
                <w:id w:val="19151254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Open Sans" w:hint="eastAsia"/>
                    <w:kern w:val="2"/>
                    <w:sz w:val="18"/>
                    <w:szCs w:val="18"/>
                    <w:lang w:eastAsia="pl-PL"/>
                    <w14:ligatures w14:val="standardContextual"/>
                  </w:rPr>
                  <w:t>☐</w:t>
                </w:r>
              </w:sdtContent>
            </w:sdt>
          </w:p>
          <w:p w14:paraId="7CE455D7" w14:textId="77777777" w:rsidR="0065146F" w:rsidRDefault="0065146F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1"/>
                <w:szCs w:val="11"/>
                <w:lang w:eastAsia="pl-PL"/>
                <w14:ligatures w14:val="standardContextual"/>
              </w:rPr>
            </w:pPr>
            <w:r>
              <w:rPr>
                <w:rFonts w:ascii="Arial" w:eastAsia="Times New Roman" w:hAnsi="Arial" w:cs="Arial"/>
                <w:kern w:val="2"/>
                <w:sz w:val="11"/>
                <w:szCs w:val="11"/>
                <w:lang w:eastAsia="pl-PL"/>
                <w14:ligatures w14:val="standardContextual"/>
              </w:rPr>
              <w:t>*) oznacza osobę fizyczną lub prawną, która ma miejsce zamieszkania lub siedzibę w Unii i otrzymała od producenta pisemne upoważnienie do występowania w jego imieniu w zakresie określonych zadań;</w:t>
            </w:r>
          </w:p>
          <w:p w14:paraId="5EBE133D" w14:textId="77777777" w:rsidR="0065146F" w:rsidRDefault="0065146F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6"/>
                <w:szCs w:val="6"/>
                <w:lang w:eastAsia="pl-PL"/>
                <w14:ligatures w14:val="standardContextual"/>
              </w:rPr>
            </w:pPr>
          </w:p>
        </w:tc>
      </w:tr>
      <w:tr w:rsidR="0065146F" w14:paraId="1CCA3CB7" w14:textId="77777777" w:rsidTr="0065146F">
        <w:trPr>
          <w:trHeight w:val="550"/>
        </w:trPr>
        <w:tc>
          <w:tcPr>
            <w:tcW w:w="602" w:type="dxa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1A74FD80" w14:textId="77777777" w:rsidR="0065146F" w:rsidRDefault="0065146F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b/>
                <w:kern w:val="2"/>
                <w:sz w:val="20"/>
                <w:szCs w:val="20"/>
                <w:lang w:eastAsia="pl-PL"/>
                <w14:ligatures w14:val="standardContextual"/>
              </w:rPr>
            </w:pPr>
            <w:r>
              <w:rPr>
                <w:rFonts w:ascii="Open Sans" w:eastAsia="Times New Roman" w:hAnsi="Open Sans" w:cs="Open Sans"/>
                <w:b/>
                <w:kern w:val="2"/>
                <w:sz w:val="20"/>
                <w:szCs w:val="20"/>
                <w:lang w:eastAsia="pl-PL"/>
                <w14:ligatures w14:val="standardContextual"/>
              </w:rPr>
              <w:t>II.</w:t>
            </w:r>
          </w:p>
        </w:tc>
        <w:tc>
          <w:tcPr>
            <w:tcW w:w="9996" w:type="dxa"/>
            <w:gridSpan w:val="4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52DE581" w14:textId="77777777" w:rsidR="0065146F" w:rsidRDefault="0065146F">
            <w:pPr>
              <w:spacing w:after="0" w:line="240" w:lineRule="auto"/>
              <w:rPr>
                <w:rFonts w:ascii="Open Sans" w:eastAsia="Times New Roman" w:hAnsi="Open Sans" w:cs="Open Sans"/>
                <w:b/>
                <w:kern w:val="2"/>
                <w:sz w:val="20"/>
                <w:szCs w:val="20"/>
                <w:lang w:eastAsia="pl-PL"/>
                <w14:ligatures w14:val="standardContextual"/>
              </w:rPr>
            </w:pPr>
            <w:r>
              <w:rPr>
                <w:rFonts w:ascii="Open Sans" w:eastAsia="Times New Roman" w:hAnsi="Open Sans" w:cs="Open Sans"/>
                <w:b/>
                <w:kern w:val="2"/>
                <w:sz w:val="20"/>
                <w:szCs w:val="20"/>
                <w:lang w:eastAsia="pl-PL"/>
                <w14:ligatures w14:val="standardContextual"/>
              </w:rPr>
              <w:t xml:space="preserve">DANE ORAZ OGÓLNE INFORMACJE DOTYCZĄCE WNIOSKODAWCY: </w:t>
            </w:r>
            <w:r>
              <w:rPr>
                <w:rFonts w:ascii="Open Sans" w:eastAsia="Times New Roman" w:hAnsi="Open Sans" w:cs="Open Sans"/>
                <w:b/>
                <w:kern w:val="2"/>
                <w:sz w:val="14"/>
                <w:szCs w:val="14"/>
                <w:lang w:eastAsia="pl-PL"/>
                <w14:ligatures w14:val="standardContextual"/>
              </w:rPr>
              <w:t>(</w:t>
            </w:r>
            <w:r>
              <w:rPr>
                <w:rFonts w:ascii="Open Sans" w:eastAsia="Times New Roman" w:hAnsi="Open Sans" w:cs="Open Sans"/>
                <w:bCs/>
                <w:kern w:val="2"/>
                <w:sz w:val="14"/>
                <w:szCs w:val="14"/>
                <w:lang w:eastAsia="pl-PL"/>
                <w14:ligatures w14:val="standardContextual"/>
              </w:rPr>
              <w:t>zasoby ludzkie i techniczne w tym laboratoria i/lub środki techniczne do przeprowadzania inspekcji oraz ich funkcje i powiązania w większej korporacji, jeżeli istnieją)</w:t>
            </w:r>
          </w:p>
        </w:tc>
      </w:tr>
      <w:tr w:rsidR="0065146F" w14:paraId="6A7A2014" w14:textId="77777777" w:rsidTr="0065146F">
        <w:trPr>
          <w:trHeight w:val="189"/>
        </w:trPr>
        <w:tc>
          <w:tcPr>
            <w:tcW w:w="0" w:type="auto"/>
            <w:vMerge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1587EA76" w14:textId="77777777" w:rsidR="0065146F" w:rsidRDefault="0065146F">
            <w:pPr>
              <w:spacing w:after="0"/>
              <w:rPr>
                <w:rFonts w:ascii="Open Sans" w:eastAsia="Times New Roman" w:hAnsi="Open Sans" w:cs="Open Sans"/>
                <w:b/>
                <w:kern w:val="2"/>
                <w:sz w:val="20"/>
                <w:szCs w:val="20"/>
                <w:lang w:eastAsia="pl-PL"/>
                <w14:ligatures w14:val="standardContextual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A6A44" w14:textId="77777777" w:rsidR="0065146F" w:rsidRDefault="0065146F">
            <w:pPr>
              <w:spacing w:after="0" w:line="240" w:lineRule="auto"/>
              <w:rPr>
                <w:rFonts w:ascii="Open Sans" w:eastAsia="Times New Roman" w:hAnsi="Open Sans" w:cs="Open Sans"/>
                <w:kern w:val="2"/>
                <w:sz w:val="18"/>
                <w:szCs w:val="18"/>
                <w:lang w:eastAsia="pl-PL"/>
                <w14:ligatures w14:val="standardContextual"/>
              </w:rPr>
            </w:pPr>
            <w:r>
              <w:rPr>
                <w:rFonts w:ascii="Open Sans" w:eastAsia="Times New Roman" w:hAnsi="Open Sans" w:cs="Open Sans"/>
                <w:kern w:val="2"/>
                <w:sz w:val="18"/>
                <w:szCs w:val="18"/>
                <w:lang w:eastAsia="pl-PL"/>
                <w14:ligatures w14:val="standardContextual"/>
              </w:rPr>
              <w:t>A.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0B6B6C" w14:textId="77777777" w:rsidR="0065146F" w:rsidRDefault="0065146F">
            <w:pPr>
              <w:spacing w:after="0" w:line="240" w:lineRule="auto"/>
              <w:rPr>
                <w:rFonts w:ascii="Open Sans" w:eastAsia="Times New Roman" w:hAnsi="Open Sans" w:cs="Open Sans"/>
                <w:kern w:val="2"/>
                <w:sz w:val="18"/>
                <w:szCs w:val="18"/>
                <w:lang w:eastAsia="pl-PL"/>
                <w14:ligatures w14:val="standardContextual"/>
              </w:rPr>
            </w:pPr>
            <w:r>
              <w:rPr>
                <w:rFonts w:ascii="Open Sans" w:eastAsia="Times New Roman" w:hAnsi="Open Sans" w:cs="Open Sans"/>
                <w:b/>
                <w:bCs/>
                <w:kern w:val="2"/>
                <w:sz w:val="18"/>
                <w:szCs w:val="18"/>
                <w:lang w:eastAsia="pl-PL"/>
                <w14:ligatures w14:val="standardContextual"/>
              </w:rPr>
              <w:t>NAZWA i ADRES PRODUCENTA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</w:tcPr>
          <w:p w14:paraId="2724FB55" w14:textId="77777777" w:rsidR="0065146F" w:rsidRDefault="0065146F">
            <w:pPr>
              <w:spacing w:after="0" w:line="240" w:lineRule="auto"/>
              <w:rPr>
                <w:rFonts w:ascii="Open Sans" w:eastAsia="Times New Roman" w:hAnsi="Open Sans" w:cs="Open Sans"/>
                <w:kern w:val="2"/>
                <w:sz w:val="18"/>
                <w:szCs w:val="18"/>
                <w:lang w:eastAsia="pl-PL"/>
                <w14:ligatures w14:val="standardContextual"/>
              </w:rPr>
            </w:pPr>
          </w:p>
          <w:p w14:paraId="50CAB156" w14:textId="77777777" w:rsidR="0065146F" w:rsidRDefault="0065146F">
            <w:pPr>
              <w:spacing w:after="0" w:line="240" w:lineRule="auto"/>
              <w:rPr>
                <w:rFonts w:ascii="Open Sans" w:eastAsia="Times New Roman" w:hAnsi="Open Sans" w:cs="Open Sans"/>
                <w:kern w:val="2"/>
                <w:sz w:val="16"/>
                <w:szCs w:val="16"/>
                <w:lang w:eastAsia="pl-PL"/>
                <w14:ligatures w14:val="standardContextual"/>
              </w:rPr>
            </w:pPr>
          </w:p>
          <w:p w14:paraId="0B0218B2" w14:textId="77777777" w:rsidR="0065146F" w:rsidRDefault="0065146F">
            <w:pPr>
              <w:spacing w:after="0" w:line="240" w:lineRule="auto"/>
              <w:rPr>
                <w:rFonts w:ascii="Open Sans" w:eastAsia="Times New Roman" w:hAnsi="Open Sans" w:cs="Open Sans"/>
                <w:kern w:val="2"/>
                <w:sz w:val="16"/>
                <w:szCs w:val="16"/>
                <w:lang w:eastAsia="pl-PL"/>
                <w14:ligatures w14:val="standardContextual"/>
              </w:rPr>
            </w:pPr>
          </w:p>
        </w:tc>
      </w:tr>
      <w:tr w:rsidR="0065146F" w14:paraId="347D7E9D" w14:textId="77777777" w:rsidTr="0065146F">
        <w:trPr>
          <w:trHeight w:val="270"/>
        </w:trPr>
        <w:tc>
          <w:tcPr>
            <w:tcW w:w="0" w:type="auto"/>
            <w:vMerge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6A2DA10A" w14:textId="77777777" w:rsidR="0065146F" w:rsidRDefault="0065146F">
            <w:pPr>
              <w:spacing w:after="0"/>
              <w:rPr>
                <w:rFonts w:ascii="Open Sans" w:eastAsia="Times New Roman" w:hAnsi="Open Sans" w:cs="Open Sans"/>
                <w:b/>
                <w:kern w:val="2"/>
                <w:sz w:val="20"/>
                <w:szCs w:val="20"/>
                <w:lang w:eastAsia="pl-PL"/>
                <w14:ligatures w14:val="standardContextual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7ED8C" w14:textId="77777777" w:rsidR="0065146F" w:rsidRDefault="0065146F">
            <w:pPr>
              <w:spacing w:after="0" w:line="240" w:lineRule="auto"/>
              <w:rPr>
                <w:rFonts w:ascii="Open Sans" w:eastAsia="Times New Roman" w:hAnsi="Open Sans" w:cs="Open Sans"/>
                <w:kern w:val="2"/>
                <w:sz w:val="18"/>
                <w:szCs w:val="18"/>
                <w:lang w:eastAsia="pl-PL"/>
                <w14:ligatures w14:val="standardContextual"/>
              </w:rPr>
            </w:pPr>
            <w:r>
              <w:rPr>
                <w:rFonts w:ascii="Open Sans" w:eastAsia="Times New Roman" w:hAnsi="Open Sans" w:cs="Open Sans"/>
                <w:kern w:val="2"/>
                <w:sz w:val="18"/>
                <w:szCs w:val="18"/>
                <w:lang w:eastAsia="pl-PL"/>
                <w14:ligatures w14:val="standardContextual"/>
              </w:rPr>
              <w:t>B.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109CC" w14:textId="77777777" w:rsidR="0065146F" w:rsidRDefault="0065146F">
            <w:pPr>
              <w:spacing w:after="0" w:line="240" w:lineRule="auto"/>
              <w:rPr>
                <w:rFonts w:ascii="Open Sans" w:eastAsia="Times New Roman" w:hAnsi="Open Sans" w:cs="Open Sans"/>
                <w:b/>
                <w:bCs/>
                <w:kern w:val="2"/>
                <w:sz w:val="16"/>
                <w:szCs w:val="16"/>
                <w:lang w:eastAsia="pl-PL"/>
                <w14:ligatures w14:val="standardContextual"/>
              </w:rPr>
            </w:pPr>
            <w:r>
              <w:rPr>
                <w:kern w:val="2"/>
                <w:sz w:val="16"/>
                <w:szCs w:val="16"/>
                <w14:ligatures w14:val="standardContextual"/>
              </w:rPr>
              <w:t>W przypadku wniosku składanego przez upoważnionego przedstawiciela dodatkowo imię, nazwisko lub nazwę i adres)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</w:tcPr>
          <w:p w14:paraId="62D1AD5A" w14:textId="77777777" w:rsidR="0065146F" w:rsidRDefault="0065146F">
            <w:pPr>
              <w:spacing w:after="0" w:line="240" w:lineRule="auto"/>
              <w:rPr>
                <w:rFonts w:ascii="Open Sans" w:eastAsia="Times New Roman" w:hAnsi="Open Sans" w:cs="Open Sans"/>
                <w:kern w:val="2"/>
                <w:sz w:val="18"/>
                <w:szCs w:val="18"/>
                <w:lang w:eastAsia="pl-PL"/>
                <w14:ligatures w14:val="standardContextual"/>
              </w:rPr>
            </w:pPr>
          </w:p>
          <w:p w14:paraId="20F43229" w14:textId="77777777" w:rsidR="0065146F" w:rsidRDefault="0065146F">
            <w:pPr>
              <w:spacing w:after="0" w:line="240" w:lineRule="auto"/>
              <w:rPr>
                <w:rFonts w:ascii="Open Sans" w:eastAsia="Times New Roman" w:hAnsi="Open Sans" w:cs="Open Sans"/>
                <w:kern w:val="2"/>
                <w:sz w:val="18"/>
                <w:szCs w:val="18"/>
                <w:lang w:eastAsia="pl-PL"/>
                <w14:ligatures w14:val="standardContextual"/>
              </w:rPr>
            </w:pPr>
          </w:p>
          <w:p w14:paraId="533507EA" w14:textId="77777777" w:rsidR="0065146F" w:rsidRDefault="0065146F">
            <w:pPr>
              <w:spacing w:after="0" w:line="240" w:lineRule="auto"/>
              <w:rPr>
                <w:rFonts w:ascii="Open Sans" w:eastAsia="Times New Roman" w:hAnsi="Open Sans" w:cs="Open Sans"/>
                <w:kern w:val="2"/>
                <w:sz w:val="18"/>
                <w:szCs w:val="18"/>
                <w:lang w:eastAsia="pl-PL"/>
                <w14:ligatures w14:val="standardContextual"/>
              </w:rPr>
            </w:pPr>
          </w:p>
        </w:tc>
      </w:tr>
      <w:tr w:rsidR="0065146F" w14:paraId="220CAC96" w14:textId="77777777" w:rsidTr="0065146F">
        <w:trPr>
          <w:trHeight w:val="169"/>
        </w:trPr>
        <w:tc>
          <w:tcPr>
            <w:tcW w:w="0" w:type="auto"/>
            <w:vMerge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4D6F285F" w14:textId="77777777" w:rsidR="0065146F" w:rsidRDefault="0065146F">
            <w:pPr>
              <w:spacing w:after="0"/>
              <w:rPr>
                <w:rFonts w:ascii="Open Sans" w:eastAsia="Times New Roman" w:hAnsi="Open Sans" w:cs="Open Sans"/>
                <w:b/>
                <w:kern w:val="2"/>
                <w:sz w:val="20"/>
                <w:szCs w:val="20"/>
                <w:lang w:eastAsia="pl-PL"/>
                <w14:ligatures w14:val="standardContextual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CAE76" w14:textId="77777777" w:rsidR="0065146F" w:rsidRDefault="0065146F">
            <w:pPr>
              <w:spacing w:after="0" w:line="240" w:lineRule="auto"/>
              <w:rPr>
                <w:rFonts w:ascii="Open Sans" w:eastAsia="Times New Roman" w:hAnsi="Open Sans" w:cs="Open Sans"/>
                <w:kern w:val="2"/>
                <w:sz w:val="18"/>
                <w:szCs w:val="18"/>
                <w:lang w:eastAsia="pl-PL"/>
                <w14:ligatures w14:val="standardContextual"/>
              </w:rPr>
            </w:pPr>
            <w:r>
              <w:rPr>
                <w:rFonts w:ascii="Open Sans" w:eastAsia="Times New Roman" w:hAnsi="Open Sans" w:cs="Open Sans"/>
                <w:kern w:val="2"/>
                <w:sz w:val="18"/>
                <w:szCs w:val="18"/>
                <w:lang w:eastAsia="pl-PL"/>
                <w14:ligatures w14:val="standardContextual"/>
              </w:rPr>
              <w:t>C.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DB890" w14:textId="77777777" w:rsidR="0065146F" w:rsidRDefault="0065146F">
            <w:pPr>
              <w:spacing w:after="0" w:line="240" w:lineRule="auto"/>
              <w:rPr>
                <w:rFonts w:ascii="Open Sans" w:eastAsia="Times New Roman" w:hAnsi="Open Sans" w:cs="Open Sans"/>
                <w:b/>
                <w:bCs/>
                <w:kern w:val="2"/>
                <w:sz w:val="18"/>
                <w:szCs w:val="18"/>
                <w:lang w:eastAsia="pl-PL"/>
                <w14:ligatures w14:val="standardContextual"/>
              </w:rPr>
            </w:pPr>
            <w:r>
              <w:rPr>
                <w:rFonts w:ascii="Open Sans" w:eastAsia="Times New Roman" w:hAnsi="Open Sans" w:cs="Open Sans"/>
                <w:b/>
                <w:bCs/>
                <w:kern w:val="2"/>
                <w:sz w:val="18"/>
                <w:szCs w:val="18"/>
                <w:lang w:eastAsia="pl-PL"/>
                <w14:ligatures w14:val="standardContextual"/>
              </w:rPr>
              <w:t xml:space="preserve">STATUS PRAWNY 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</w:tcPr>
          <w:p w14:paraId="7C4E4207" w14:textId="77777777" w:rsidR="0065146F" w:rsidRDefault="0065146F">
            <w:pPr>
              <w:spacing w:after="0" w:line="240" w:lineRule="auto"/>
              <w:rPr>
                <w:rFonts w:ascii="Open Sans" w:eastAsia="Times New Roman" w:hAnsi="Open Sans" w:cs="Open Sans"/>
                <w:kern w:val="2"/>
                <w:sz w:val="18"/>
                <w:szCs w:val="18"/>
                <w:lang w:eastAsia="pl-PL"/>
                <w14:ligatures w14:val="standardContextual"/>
              </w:rPr>
            </w:pPr>
          </w:p>
          <w:p w14:paraId="6147FEF3" w14:textId="77777777" w:rsidR="0065146F" w:rsidRDefault="0065146F">
            <w:pPr>
              <w:spacing w:after="0" w:line="240" w:lineRule="auto"/>
              <w:rPr>
                <w:rFonts w:ascii="Open Sans" w:eastAsia="Times New Roman" w:hAnsi="Open Sans" w:cs="Open Sans"/>
                <w:kern w:val="2"/>
                <w:sz w:val="18"/>
                <w:szCs w:val="18"/>
                <w:lang w:eastAsia="pl-PL"/>
                <w14:ligatures w14:val="standardContextual"/>
              </w:rPr>
            </w:pPr>
          </w:p>
        </w:tc>
      </w:tr>
      <w:tr w:rsidR="0065146F" w14:paraId="02270C1A" w14:textId="77777777" w:rsidTr="0065146F">
        <w:trPr>
          <w:trHeight w:val="169"/>
        </w:trPr>
        <w:tc>
          <w:tcPr>
            <w:tcW w:w="0" w:type="auto"/>
            <w:vMerge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5B45B714" w14:textId="77777777" w:rsidR="0065146F" w:rsidRDefault="0065146F">
            <w:pPr>
              <w:spacing w:after="0"/>
              <w:rPr>
                <w:rFonts w:ascii="Open Sans" w:eastAsia="Times New Roman" w:hAnsi="Open Sans" w:cs="Open Sans"/>
                <w:b/>
                <w:kern w:val="2"/>
                <w:sz w:val="20"/>
                <w:szCs w:val="20"/>
                <w:lang w:eastAsia="pl-PL"/>
                <w14:ligatures w14:val="standardContextual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D6A23" w14:textId="77777777" w:rsidR="0065146F" w:rsidRDefault="0065146F">
            <w:pPr>
              <w:spacing w:after="0" w:line="240" w:lineRule="auto"/>
              <w:rPr>
                <w:rFonts w:ascii="Open Sans" w:eastAsia="Times New Roman" w:hAnsi="Open Sans" w:cs="Open Sans"/>
                <w:kern w:val="2"/>
                <w:sz w:val="18"/>
                <w:szCs w:val="18"/>
                <w:lang w:eastAsia="pl-PL"/>
                <w14:ligatures w14:val="standardContextual"/>
              </w:rPr>
            </w:pPr>
            <w:r>
              <w:rPr>
                <w:rFonts w:ascii="Open Sans" w:eastAsia="Times New Roman" w:hAnsi="Open Sans" w:cs="Open Sans"/>
                <w:kern w:val="2"/>
                <w:sz w:val="18"/>
                <w:szCs w:val="18"/>
                <w:lang w:eastAsia="pl-PL"/>
                <w14:ligatures w14:val="standardContextual"/>
              </w:rPr>
              <w:t>D.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D7B75" w14:textId="77777777" w:rsidR="0065146F" w:rsidRDefault="0065146F">
            <w:pPr>
              <w:spacing w:after="0" w:line="240" w:lineRule="auto"/>
              <w:rPr>
                <w:rFonts w:ascii="Open Sans" w:eastAsia="Times New Roman" w:hAnsi="Open Sans" w:cs="Open Sans"/>
                <w:b/>
                <w:bCs/>
                <w:kern w:val="2"/>
                <w:sz w:val="18"/>
                <w:szCs w:val="18"/>
                <w:lang w:eastAsia="pl-PL"/>
                <w14:ligatures w14:val="standardContextual"/>
              </w:rPr>
            </w:pPr>
            <w:r>
              <w:rPr>
                <w:rFonts w:ascii="Open Sans" w:eastAsia="Times New Roman" w:hAnsi="Open Sans" w:cs="Open Sans"/>
                <w:b/>
                <w:bCs/>
                <w:kern w:val="2"/>
                <w:sz w:val="18"/>
                <w:szCs w:val="18"/>
                <w:lang w:eastAsia="pl-PL"/>
                <w14:ligatures w14:val="standardContextual"/>
              </w:rPr>
              <w:t>NIP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</w:tcPr>
          <w:p w14:paraId="03E620EF" w14:textId="77777777" w:rsidR="0065146F" w:rsidRDefault="0065146F">
            <w:pPr>
              <w:spacing w:after="0" w:line="240" w:lineRule="auto"/>
              <w:rPr>
                <w:rFonts w:ascii="Open Sans" w:eastAsia="Times New Roman" w:hAnsi="Open Sans" w:cs="Open Sans"/>
                <w:kern w:val="2"/>
                <w:sz w:val="18"/>
                <w:szCs w:val="18"/>
                <w:lang w:eastAsia="pl-PL"/>
                <w14:ligatures w14:val="standardContextual"/>
              </w:rPr>
            </w:pPr>
          </w:p>
          <w:p w14:paraId="2E8A13D1" w14:textId="77777777" w:rsidR="0065146F" w:rsidRDefault="0065146F">
            <w:pPr>
              <w:spacing w:after="0" w:line="240" w:lineRule="auto"/>
              <w:rPr>
                <w:rFonts w:ascii="Open Sans" w:eastAsia="Times New Roman" w:hAnsi="Open Sans" w:cs="Open Sans"/>
                <w:kern w:val="2"/>
                <w:sz w:val="18"/>
                <w:szCs w:val="18"/>
                <w:lang w:eastAsia="pl-PL"/>
                <w14:ligatures w14:val="standardContextual"/>
              </w:rPr>
            </w:pPr>
          </w:p>
        </w:tc>
      </w:tr>
      <w:tr w:rsidR="0065146F" w14:paraId="3B047DE4" w14:textId="77777777" w:rsidTr="0065146F">
        <w:trPr>
          <w:trHeight w:val="169"/>
        </w:trPr>
        <w:tc>
          <w:tcPr>
            <w:tcW w:w="0" w:type="auto"/>
            <w:vMerge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2F07E663" w14:textId="77777777" w:rsidR="0065146F" w:rsidRDefault="0065146F">
            <w:pPr>
              <w:spacing w:after="0"/>
              <w:rPr>
                <w:rFonts w:ascii="Open Sans" w:eastAsia="Times New Roman" w:hAnsi="Open Sans" w:cs="Open Sans"/>
                <w:b/>
                <w:kern w:val="2"/>
                <w:sz w:val="20"/>
                <w:szCs w:val="20"/>
                <w:lang w:eastAsia="pl-PL"/>
                <w14:ligatures w14:val="standardContextual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E2C7F" w14:textId="77777777" w:rsidR="0065146F" w:rsidRDefault="0065146F">
            <w:pPr>
              <w:spacing w:after="0" w:line="240" w:lineRule="auto"/>
              <w:rPr>
                <w:rFonts w:ascii="Open Sans" w:eastAsia="Times New Roman" w:hAnsi="Open Sans" w:cs="Open Sans"/>
                <w:kern w:val="2"/>
                <w:sz w:val="18"/>
                <w:szCs w:val="18"/>
                <w:lang w:eastAsia="pl-PL"/>
                <w14:ligatures w14:val="standardContextual"/>
              </w:rPr>
            </w:pPr>
            <w:r>
              <w:rPr>
                <w:rFonts w:ascii="Open Sans" w:eastAsia="Times New Roman" w:hAnsi="Open Sans" w:cs="Open Sans"/>
                <w:kern w:val="2"/>
                <w:sz w:val="18"/>
                <w:szCs w:val="18"/>
                <w:lang w:eastAsia="pl-PL"/>
                <w14:ligatures w14:val="standardContextual"/>
              </w:rPr>
              <w:t>E.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DEE62" w14:textId="77777777" w:rsidR="0065146F" w:rsidRDefault="0065146F">
            <w:pPr>
              <w:spacing w:after="0" w:line="240" w:lineRule="auto"/>
              <w:rPr>
                <w:rFonts w:ascii="Open Sans" w:eastAsia="Times New Roman" w:hAnsi="Open Sans" w:cs="Open Sans"/>
                <w:b/>
                <w:bCs/>
                <w:kern w:val="2"/>
                <w:sz w:val="18"/>
                <w:szCs w:val="18"/>
                <w:lang w:eastAsia="pl-PL"/>
                <w14:ligatures w14:val="standardContextual"/>
              </w:rPr>
            </w:pPr>
            <w:r>
              <w:rPr>
                <w:rFonts w:ascii="Open Sans" w:eastAsia="Times New Roman" w:hAnsi="Open Sans" w:cs="Open Sans"/>
                <w:b/>
                <w:bCs/>
                <w:kern w:val="2"/>
                <w:sz w:val="18"/>
                <w:szCs w:val="18"/>
                <w:lang w:eastAsia="pl-PL"/>
                <w14:ligatures w14:val="standardContextual"/>
              </w:rPr>
              <w:t>TELEFON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</w:tcPr>
          <w:p w14:paraId="6ACF152B" w14:textId="77777777" w:rsidR="0065146F" w:rsidRDefault="0065146F">
            <w:pPr>
              <w:spacing w:after="0" w:line="240" w:lineRule="auto"/>
              <w:rPr>
                <w:rFonts w:ascii="Open Sans" w:eastAsia="Times New Roman" w:hAnsi="Open Sans" w:cs="Open Sans"/>
                <w:kern w:val="2"/>
                <w:sz w:val="18"/>
                <w:szCs w:val="18"/>
                <w:lang w:eastAsia="pl-PL"/>
                <w14:ligatures w14:val="standardContextual"/>
              </w:rPr>
            </w:pPr>
          </w:p>
          <w:p w14:paraId="256BFE38" w14:textId="77777777" w:rsidR="0065146F" w:rsidRDefault="0065146F">
            <w:pPr>
              <w:spacing w:after="0" w:line="240" w:lineRule="auto"/>
              <w:rPr>
                <w:rFonts w:ascii="Open Sans" w:eastAsia="Times New Roman" w:hAnsi="Open Sans" w:cs="Open Sans"/>
                <w:kern w:val="2"/>
                <w:sz w:val="18"/>
                <w:szCs w:val="18"/>
                <w:lang w:eastAsia="pl-PL"/>
                <w14:ligatures w14:val="standardContextual"/>
              </w:rPr>
            </w:pPr>
          </w:p>
        </w:tc>
      </w:tr>
      <w:tr w:rsidR="0065146F" w14:paraId="58461402" w14:textId="77777777" w:rsidTr="0065146F">
        <w:trPr>
          <w:trHeight w:val="169"/>
        </w:trPr>
        <w:tc>
          <w:tcPr>
            <w:tcW w:w="0" w:type="auto"/>
            <w:vMerge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365E5B9C" w14:textId="77777777" w:rsidR="0065146F" w:rsidRDefault="0065146F">
            <w:pPr>
              <w:spacing w:after="0"/>
              <w:rPr>
                <w:rFonts w:ascii="Open Sans" w:eastAsia="Times New Roman" w:hAnsi="Open Sans" w:cs="Open Sans"/>
                <w:b/>
                <w:kern w:val="2"/>
                <w:sz w:val="20"/>
                <w:szCs w:val="20"/>
                <w:lang w:eastAsia="pl-PL"/>
                <w14:ligatures w14:val="standardContextual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D49F6" w14:textId="77777777" w:rsidR="0065146F" w:rsidRDefault="0065146F">
            <w:pPr>
              <w:spacing w:after="0" w:line="240" w:lineRule="auto"/>
              <w:rPr>
                <w:rFonts w:ascii="Open Sans" w:eastAsia="Times New Roman" w:hAnsi="Open Sans" w:cs="Open Sans"/>
                <w:kern w:val="2"/>
                <w:sz w:val="18"/>
                <w:szCs w:val="18"/>
                <w:lang w:eastAsia="pl-PL"/>
                <w14:ligatures w14:val="standardContextual"/>
              </w:rPr>
            </w:pPr>
            <w:r>
              <w:rPr>
                <w:rFonts w:ascii="Open Sans" w:eastAsia="Times New Roman" w:hAnsi="Open Sans" w:cs="Open Sans"/>
                <w:kern w:val="2"/>
                <w:sz w:val="18"/>
                <w:szCs w:val="18"/>
                <w:lang w:eastAsia="pl-PL"/>
                <w14:ligatures w14:val="standardContextual"/>
              </w:rPr>
              <w:t>F.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B377D" w14:textId="77777777" w:rsidR="0065146F" w:rsidRDefault="0065146F">
            <w:pPr>
              <w:spacing w:after="0" w:line="240" w:lineRule="auto"/>
              <w:rPr>
                <w:rFonts w:ascii="Open Sans" w:eastAsia="Times New Roman" w:hAnsi="Open Sans" w:cs="Open Sans"/>
                <w:b/>
                <w:bCs/>
                <w:kern w:val="2"/>
                <w:sz w:val="18"/>
                <w:szCs w:val="18"/>
                <w:lang w:eastAsia="pl-PL"/>
                <w14:ligatures w14:val="standardContextual"/>
              </w:rPr>
            </w:pPr>
            <w:r>
              <w:rPr>
                <w:rFonts w:ascii="Open Sans" w:eastAsia="Times New Roman" w:hAnsi="Open Sans" w:cs="Open Sans"/>
                <w:b/>
                <w:bCs/>
                <w:kern w:val="2"/>
                <w:sz w:val="18"/>
                <w:szCs w:val="18"/>
                <w:lang w:eastAsia="pl-PL"/>
                <w14:ligatures w14:val="standardContextual"/>
              </w:rPr>
              <w:t>E-MAIL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</w:tcPr>
          <w:p w14:paraId="78CC7712" w14:textId="77777777" w:rsidR="0065146F" w:rsidRDefault="0065146F">
            <w:pPr>
              <w:spacing w:after="0" w:line="240" w:lineRule="auto"/>
              <w:rPr>
                <w:rFonts w:ascii="Open Sans" w:eastAsia="Times New Roman" w:hAnsi="Open Sans" w:cs="Open Sans"/>
                <w:kern w:val="2"/>
                <w:sz w:val="18"/>
                <w:szCs w:val="18"/>
                <w:lang w:eastAsia="pl-PL"/>
                <w14:ligatures w14:val="standardContextual"/>
              </w:rPr>
            </w:pPr>
          </w:p>
          <w:p w14:paraId="5700E460" w14:textId="77777777" w:rsidR="0065146F" w:rsidRDefault="0065146F">
            <w:pPr>
              <w:spacing w:after="0" w:line="240" w:lineRule="auto"/>
              <w:rPr>
                <w:rFonts w:ascii="Open Sans" w:eastAsia="Times New Roman" w:hAnsi="Open Sans" w:cs="Open Sans"/>
                <w:kern w:val="2"/>
                <w:sz w:val="18"/>
                <w:szCs w:val="18"/>
                <w:lang w:eastAsia="pl-PL"/>
                <w14:ligatures w14:val="standardContextual"/>
              </w:rPr>
            </w:pPr>
          </w:p>
        </w:tc>
      </w:tr>
      <w:tr w:rsidR="0065146F" w14:paraId="62E360E9" w14:textId="77777777" w:rsidTr="0065146F">
        <w:trPr>
          <w:trHeight w:val="169"/>
        </w:trPr>
        <w:tc>
          <w:tcPr>
            <w:tcW w:w="0" w:type="auto"/>
            <w:vMerge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137A8877" w14:textId="77777777" w:rsidR="0065146F" w:rsidRDefault="0065146F">
            <w:pPr>
              <w:spacing w:after="0"/>
              <w:rPr>
                <w:rFonts w:ascii="Open Sans" w:eastAsia="Times New Roman" w:hAnsi="Open Sans" w:cs="Open Sans"/>
                <w:b/>
                <w:kern w:val="2"/>
                <w:sz w:val="20"/>
                <w:szCs w:val="20"/>
                <w:lang w:eastAsia="pl-PL"/>
                <w14:ligatures w14:val="standardContextual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1FABF" w14:textId="77777777" w:rsidR="0065146F" w:rsidRDefault="0065146F">
            <w:pPr>
              <w:spacing w:after="0" w:line="240" w:lineRule="auto"/>
              <w:rPr>
                <w:rFonts w:ascii="Open Sans" w:eastAsia="Times New Roman" w:hAnsi="Open Sans" w:cs="Open Sans"/>
                <w:kern w:val="2"/>
                <w:sz w:val="18"/>
                <w:szCs w:val="18"/>
                <w:lang w:eastAsia="pl-PL"/>
                <w14:ligatures w14:val="standardContextual"/>
              </w:rPr>
            </w:pPr>
            <w:r>
              <w:rPr>
                <w:rFonts w:ascii="Open Sans" w:eastAsia="Times New Roman" w:hAnsi="Open Sans" w:cs="Open Sans"/>
                <w:kern w:val="2"/>
                <w:sz w:val="18"/>
                <w:szCs w:val="18"/>
                <w:lang w:eastAsia="pl-PL"/>
                <w14:ligatures w14:val="standardContextual"/>
              </w:rPr>
              <w:t>G.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D5019" w14:textId="77777777" w:rsidR="0065146F" w:rsidRDefault="0065146F">
            <w:pPr>
              <w:spacing w:after="0" w:line="240" w:lineRule="auto"/>
              <w:rPr>
                <w:rFonts w:ascii="Open Sans" w:eastAsia="Times New Roman" w:hAnsi="Open Sans" w:cs="Open Sans"/>
                <w:b/>
                <w:bCs/>
                <w:kern w:val="2"/>
                <w:sz w:val="18"/>
                <w:szCs w:val="18"/>
                <w:lang w:eastAsia="pl-PL"/>
                <w14:ligatures w14:val="standardContextual"/>
              </w:rPr>
            </w:pPr>
            <w:r>
              <w:rPr>
                <w:rFonts w:ascii="Open Sans" w:eastAsia="Times New Roman" w:hAnsi="Open Sans" w:cs="Open Sans"/>
                <w:b/>
                <w:bCs/>
                <w:kern w:val="2"/>
                <w:sz w:val="18"/>
                <w:szCs w:val="18"/>
                <w:lang w:eastAsia="pl-PL"/>
                <w14:ligatures w14:val="standardContextual"/>
              </w:rPr>
              <w:t>OSOBA DO KONTAKTU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</w:tcPr>
          <w:p w14:paraId="20469957" w14:textId="77777777" w:rsidR="0065146F" w:rsidRDefault="0065146F">
            <w:pPr>
              <w:spacing w:after="0" w:line="240" w:lineRule="auto"/>
              <w:rPr>
                <w:rFonts w:ascii="Open Sans" w:eastAsia="Times New Roman" w:hAnsi="Open Sans" w:cs="Open Sans"/>
                <w:kern w:val="2"/>
                <w:sz w:val="18"/>
                <w:szCs w:val="18"/>
                <w:lang w:eastAsia="pl-PL"/>
                <w14:ligatures w14:val="standardContextual"/>
              </w:rPr>
            </w:pPr>
          </w:p>
          <w:p w14:paraId="4F75524E" w14:textId="77777777" w:rsidR="0065146F" w:rsidRDefault="0065146F">
            <w:pPr>
              <w:spacing w:after="0" w:line="240" w:lineRule="auto"/>
              <w:rPr>
                <w:rFonts w:ascii="Open Sans" w:eastAsia="Times New Roman" w:hAnsi="Open Sans" w:cs="Open Sans"/>
                <w:kern w:val="2"/>
                <w:sz w:val="18"/>
                <w:szCs w:val="18"/>
                <w:lang w:eastAsia="pl-PL"/>
                <w14:ligatures w14:val="standardContextual"/>
              </w:rPr>
            </w:pPr>
          </w:p>
        </w:tc>
      </w:tr>
      <w:tr w:rsidR="0065146F" w14:paraId="4178CD06" w14:textId="77777777" w:rsidTr="0065146F">
        <w:trPr>
          <w:trHeight w:val="70"/>
        </w:trPr>
        <w:tc>
          <w:tcPr>
            <w:tcW w:w="0" w:type="auto"/>
            <w:vMerge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4809BE09" w14:textId="77777777" w:rsidR="0065146F" w:rsidRDefault="0065146F">
            <w:pPr>
              <w:spacing w:after="0"/>
              <w:rPr>
                <w:rFonts w:ascii="Open Sans" w:eastAsia="Times New Roman" w:hAnsi="Open Sans" w:cs="Open Sans"/>
                <w:b/>
                <w:kern w:val="2"/>
                <w:sz w:val="20"/>
                <w:szCs w:val="20"/>
                <w:lang w:eastAsia="pl-PL"/>
                <w14:ligatures w14:val="standardContextual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38CC2E9F" w14:textId="77777777" w:rsidR="0065146F" w:rsidRDefault="0065146F">
            <w:pPr>
              <w:spacing w:after="0" w:line="240" w:lineRule="auto"/>
              <w:rPr>
                <w:rFonts w:ascii="Open Sans" w:eastAsia="Times New Roman" w:hAnsi="Open Sans" w:cs="Open Sans"/>
                <w:kern w:val="2"/>
                <w:sz w:val="18"/>
                <w:szCs w:val="18"/>
                <w:lang w:eastAsia="pl-PL"/>
                <w14:ligatures w14:val="standardContextual"/>
              </w:rPr>
            </w:pPr>
            <w:r>
              <w:rPr>
                <w:rFonts w:ascii="Open Sans" w:eastAsia="Times New Roman" w:hAnsi="Open Sans" w:cs="Open Sans"/>
                <w:kern w:val="2"/>
                <w:sz w:val="18"/>
                <w:szCs w:val="18"/>
                <w:lang w:eastAsia="pl-PL"/>
                <w14:ligatures w14:val="standardContextual"/>
              </w:rPr>
              <w:t>H.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0C254AF4" w14:textId="77777777" w:rsidR="0065146F" w:rsidRDefault="0065146F">
            <w:pPr>
              <w:spacing w:after="0" w:line="240" w:lineRule="auto"/>
              <w:rPr>
                <w:rFonts w:ascii="Open Sans" w:eastAsia="Times New Roman" w:hAnsi="Open Sans" w:cs="Open Sans"/>
                <w:b/>
                <w:bCs/>
                <w:kern w:val="2"/>
                <w:sz w:val="18"/>
                <w:szCs w:val="18"/>
                <w:lang w:eastAsia="pl-PL"/>
                <w14:ligatures w14:val="standardContextual"/>
              </w:rPr>
            </w:pPr>
            <w:r>
              <w:rPr>
                <w:rFonts w:ascii="Open Sans" w:eastAsia="Times New Roman" w:hAnsi="Open Sans" w:cs="Open Sans"/>
                <w:b/>
                <w:bCs/>
                <w:kern w:val="2"/>
                <w:sz w:val="18"/>
                <w:szCs w:val="18"/>
                <w:lang w:eastAsia="pl-PL"/>
                <w14:ligatures w14:val="standardContextual"/>
              </w:rPr>
              <w:t>ZAKRES ZMIAN (jeśli dotyczy)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</w:tcPr>
          <w:p w14:paraId="0DB9272B" w14:textId="77777777" w:rsidR="0065146F" w:rsidRDefault="0065146F">
            <w:pPr>
              <w:spacing w:after="0" w:line="240" w:lineRule="auto"/>
              <w:rPr>
                <w:rFonts w:ascii="Open Sans" w:eastAsia="Times New Roman" w:hAnsi="Open Sans" w:cs="Open Sans"/>
                <w:kern w:val="2"/>
                <w:sz w:val="18"/>
                <w:szCs w:val="18"/>
                <w:lang w:eastAsia="pl-PL"/>
                <w14:ligatures w14:val="standardContextual"/>
              </w:rPr>
            </w:pPr>
          </w:p>
          <w:p w14:paraId="13205CC3" w14:textId="77777777" w:rsidR="0065146F" w:rsidRDefault="0065146F">
            <w:pPr>
              <w:spacing w:after="0" w:line="240" w:lineRule="auto"/>
              <w:rPr>
                <w:rFonts w:ascii="Open Sans" w:eastAsia="Times New Roman" w:hAnsi="Open Sans" w:cs="Open Sans"/>
                <w:kern w:val="2"/>
                <w:sz w:val="18"/>
                <w:szCs w:val="18"/>
                <w:lang w:eastAsia="pl-PL"/>
                <w14:ligatures w14:val="standardContextual"/>
              </w:rPr>
            </w:pPr>
          </w:p>
          <w:p w14:paraId="5B936AE5" w14:textId="77777777" w:rsidR="0065146F" w:rsidRDefault="0065146F">
            <w:pPr>
              <w:spacing w:after="0" w:line="240" w:lineRule="auto"/>
              <w:rPr>
                <w:rFonts w:ascii="Open Sans" w:eastAsia="Times New Roman" w:hAnsi="Open Sans" w:cs="Open Sans"/>
                <w:kern w:val="2"/>
                <w:sz w:val="18"/>
                <w:szCs w:val="18"/>
                <w:lang w:eastAsia="pl-PL"/>
                <w14:ligatures w14:val="standardContextual"/>
              </w:rPr>
            </w:pPr>
          </w:p>
        </w:tc>
      </w:tr>
      <w:tr w:rsidR="0065146F" w14:paraId="2DF6EFFB" w14:textId="77777777" w:rsidTr="0065146F">
        <w:trPr>
          <w:trHeight w:val="572"/>
        </w:trPr>
        <w:tc>
          <w:tcPr>
            <w:tcW w:w="602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525E465B" w14:textId="77777777" w:rsidR="0065146F" w:rsidRDefault="0065146F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b/>
                <w:kern w:val="2"/>
                <w:sz w:val="20"/>
                <w:szCs w:val="20"/>
                <w:lang w:eastAsia="pl-PL"/>
                <w14:ligatures w14:val="standardContextual"/>
              </w:rPr>
            </w:pPr>
            <w:r>
              <w:rPr>
                <w:rFonts w:ascii="Open Sans" w:eastAsia="Times New Roman" w:hAnsi="Open Sans" w:cs="Open Sans"/>
                <w:b/>
                <w:kern w:val="2"/>
                <w:sz w:val="20"/>
                <w:szCs w:val="20"/>
                <w:lang w:eastAsia="pl-PL"/>
                <w14:ligatures w14:val="standardContextual"/>
              </w:rPr>
              <w:t>III.</w:t>
            </w:r>
          </w:p>
        </w:tc>
        <w:tc>
          <w:tcPr>
            <w:tcW w:w="9996" w:type="dxa"/>
            <w:gridSpan w:val="4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14:paraId="05BDEF79" w14:textId="77777777" w:rsidR="0065146F" w:rsidRDefault="0065146F">
            <w:pPr>
              <w:spacing w:after="0" w:line="240" w:lineRule="auto"/>
              <w:rPr>
                <w:rFonts w:ascii="Open Sans" w:eastAsia="Times New Roman" w:hAnsi="Open Sans" w:cs="Open Sans"/>
                <w:b/>
                <w:kern w:val="2"/>
                <w:sz w:val="20"/>
                <w:szCs w:val="20"/>
                <w:lang w:eastAsia="pl-PL"/>
                <w14:ligatures w14:val="standardContextual"/>
              </w:rPr>
            </w:pPr>
            <w:r>
              <w:rPr>
                <w:rFonts w:ascii="Open Sans" w:eastAsia="Times New Roman" w:hAnsi="Open Sans" w:cs="Open Sans"/>
                <w:b/>
                <w:kern w:val="2"/>
                <w:sz w:val="20"/>
                <w:szCs w:val="20"/>
                <w:lang w:eastAsia="pl-PL"/>
                <w14:ligatures w14:val="standardContextual"/>
              </w:rPr>
              <w:t>NAZWA WYROBU, TYP, MODEL, ODMIANY;</w:t>
            </w:r>
          </w:p>
          <w:p w14:paraId="6298A356" w14:textId="77777777" w:rsidR="0065146F" w:rsidRDefault="0065146F">
            <w:pPr>
              <w:spacing w:after="0" w:line="240" w:lineRule="auto"/>
              <w:rPr>
                <w:rFonts w:ascii="Open Sans" w:eastAsia="Times New Roman" w:hAnsi="Open Sans" w:cs="Open Sans"/>
                <w:kern w:val="2"/>
                <w:sz w:val="18"/>
                <w:szCs w:val="18"/>
                <w:lang w:eastAsia="pl-PL"/>
                <w14:ligatures w14:val="standardContextual"/>
              </w:rPr>
            </w:pPr>
          </w:p>
          <w:p w14:paraId="14BF04CB" w14:textId="77777777" w:rsidR="0065146F" w:rsidRDefault="0065146F">
            <w:pPr>
              <w:spacing w:after="0" w:line="240" w:lineRule="auto"/>
              <w:rPr>
                <w:rFonts w:ascii="Open Sans" w:eastAsia="Times New Roman" w:hAnsi="Open Sans" w:cs="Open Sans"/>
                <w:kern w:val="2"/>
                <w:sz w:val="18"/>
                <w:szCs w:val="18"/>
                <w:lang w:eastAsia="pl-PL"/>
                <w14:ligatures w14:val="standardContextual"/>
              </w:rPr>
            </w:pPr>
          </w:p>
          <w:p w14:paraId="7F279E75" w14:textId="77777777" w:rsidR="0065146F" w:rsidRDefault="0065146F">
            <w:pPr>
              <w:spacing w:after="0" w:line="240" w:lineRule="auto"/>
              <w:rPr>
                <w:rFonts w:ascii="Open Sans" w:eastAsia="Times New Roman" w:hAnsi="Open Sans" w:cs="Open Sans"/>
                <w:kern w:val="2"/>
                <w:sz w:val="18"/>
                <w:szCs w:val="18"/>
                <w:lang w:eastAsia="pl-PL"/>
                <w14:ligatures w14:val="standardContextual"/>
              </w:rPr>
            </w:pPr>
          </w:p>
        </w:tc>
      </w:tr>
      <w:tr w:rsidR="0065146F" w14:paraId="3DE5CAF4" w14:textId="77777777" w:rsidTr="0065146F">
        <w:trPr>
          <w:trHeight w:val="572"/>
        </w:trPr>
        <w:tc>
          <w:tcPr>
            <w:tcW w:w="602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75614539" w14:textId="77777777" w:rsidR="0065146F" w:rsidRDefault="0065146F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b/>
                <w:kern w:val="2"/>
                <w:sz w:val="20"/>
                <w:szCs w:val="20"/>
                <w:lang w:eastAsia="pl-PL"/>
                <w14:ligatures w14:val="standardContextual"/>
              </w:rPr>
            </w:pPr>
            <w:r>
              <w:rPr>
                <w:rFonts w:ascii="Open Sans" w:eastAsia="Times New Roman" w:hAnsi="Open Sans" w:cs="Open Sans"/>
                <w:b/>
                <w:kern w:val="2"/>
                <w:sz w:val="20"/>
                <w:szCs w:val="20"/>
                <w:lang w:eastAsia="pl-PL"/>
                <w14:ligatures w14:val="standardContextual"/>
              </w:rPr>
              <w:t>IV</w:t>
            </w:r>
          </w:p>
        </w:tc>
        <w:tc>
          <w:tcPr>
            <w:tcW w:w="9996" w:type="dxa"/>
            <w:gridSpan w:val="4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14:paraId="2FA9A221" w14:textId="77777777" w:rsidR="0065146F" w:rsidRDefault="0065146F">
            <w:pPr>
              <w:spacing w:after="0" w:line="240" w:lineRule="auto"/>
              <w:rPr>
                <w:rFonts w:ascii="Open Sans" w:eastAsia="Times New Roman" w:hAnsi="Open Sans" w:cs="Open Sans"/>
                <w:b/>
                <w:caps/>
                <w:kern w:val="2"/>
                <w:sz w:val="20"/>
                <w:szCs w:val="20"/>
                <w:lang w:eastAsia="pl-PL"/>
                <w14:ligatures w14:val="standardContextual"/>
              </w:rPr>
            </w:pPr>
            <w:r>
              <w:rPr>
                <w:rFonts w:ascii="Open Sans" w:eastAsia="Times New Roman" w:hAnsi="Open Sans" w:cs="Open Sans"/>
                <w:b/>
                <w:caps/>
                <w:kern w:val="2"/>
                <w:sz w:val="20"/>
                <w:szCs w:val="20"/>
                <w:lang w:eastAsia="pl-PL"/>
                <w14:ligatures w14:val="standardContextual"/>
              </w:rPr>
              <w:t>Liczba egzemplarzy wyrobu (</w:t>
            </w:r>
            <w:r>
              <w:rPr>
                <w:rFonts w:ascii="Open Sans" w:eastAsia="Times New Roman" w:hAnsi="Open Sans" w:cs="Open Sans"/>
                <w:b/>
                <w:i/>
                <w:iCs/>
                <w:caps/>
                <w:kern w:val="2"/>
                <w:sz w:val="20"/>
                <w:szCs w:val="20"/>
                <w:lang w:eastAsia="pl-PL"/>
                <w14:ligatures w14:val="standardContextual"/>
              </w:rPr>
              <w:t>i ich numery fabryczne</w:t>
            </w:r>
            <w:r>
              <w:rPr>
                <w:rFonts w:ascii="Open Sans" w:eastAsia="Times New Roman" w:hAnsi="Open Sans" w:cs="Open Sans"/>
                <w:b/>
                <w:caps/>
                <w:kern w:val="2"/>
                <w:sz w:val="20"/>
                <w:szCs w:val="20"/>
                <w:lang w:eastAsia="pl-PL"/>
                <w14:ligatures w14:val="standardContextual"/>
              </w:rPr>
              <w:t xml:space="preserve">) przekazanych do BCW </w:t>
            </w:r>
          </w:p>
          <w:p w14:paraId="19BDA0BC" w14:textId="77777777" w:rsidR="0065146F" w:rsidRDefault="0065146F">
            <w:pPr>
              <w:spacing w:after="0" w:line="240" w:lineRule="auto"/>
              <w:rPr>
                <w:rFonts w:ascii="Open Sans" w:eastAsia="Times New Roman" w:hAnsi="Open Sans" w:cs="Open Sans"/>
                <w:b/>
                <w:caps/>
                <w:kern w:val="2"/>
                <w:sz w:val="20"/>
                <w:szCs w:val="20"/>
                <w:lang w:eastAsia="pl-PL"/>
                <w14:ligatures w14:val="standardContextual"/>
              </w:rPr>
            </w:pPr>
            <w:r>
              <w:rPr>
                <w:rFonts w:ascii="Open Sans" w:eastAsia="Times New Roman" w:hAnsi="Open Sans" w:cs="Open Sans"/>
                <w:b/>
                <w:caps/>
                <w:kern w:val="2"/>
                <w:sz w:val="20"/>
                <w:szCs w:val="20"/>
                <w:lang w:eastAsia="pl-PL"/>
                <w14:ligatures w14:val="standardContextual"/>
              </w:rPr>
              <w:t>lub wskazanie miejsca udostępnienia wyrobu w celu przeprowadzenia badań wynikających z procesu certyfikacji</w:t>
            </w:r>
          </w:p>
          <w:p w14:paraId="1ACC107C" w14:textId="77777777" w:rsidR="0065146F" w:rsidRDefault="0065146F">
            <w:pPr>
              <w:spacing w:after="0" w:line="240" w:lineRule="auto"/>
              <w:rPr>
                <w:rFonts w:ascii="Open Sans" w:eastAsia="Times New Roman" w:hAnsi="Open Sans" w:cs="Open Sans"/>
                <w:b/>
                <w:kern w:val="2"/>
                <w:sz w:val="20"/>
                <w:szCs w:val="20"/>
                <w:lang w:eastAsia="pl-PL"/>
                <w14:ligatures w14:val="standardContextual"/>
              </w:rPr>
            </w:pPr>
          </w:p>
          <w:p w14:paraId="21A123C4" w14:textId="77777777" w:rsidR="0065146F" w:rsidRDefault="0065146F">
            <w:pPr>
              <w:spacing w:after="0" w:line="240" w:lineRule="auto"/>
              <w:rPr>
                <w:rFonts w:ascii="Open Sans" w:eastAsia="Times New Roman" w:hAnsi="Open Sans" w:cs="Open Sans"/>
                <w:b/>
                <w:kern w:val="2"/>
                <w:sz w:val="20"/>
                <w:szCs w:val="20"/>
                <w:lang w:eastAsia="pl-PL"/>
                <w14:ligatures w14:val="standardContextual"/>
              </w:rPr>
            </w:pPr>
          </w:p>
        </w:tc>
      </w:tr>
      <w:tr w:rsidR="0065146F" w14:paraId="06E7DCDE" w14:textId="77777777" w:rsidTr="0065146F">
        <w:trPr>
          <w:trHeight w:val="572"/>
        </w:trPr>
        <w:tc>
          <w:tcPr>
            <w:tcW w:w="602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33A7C7AF" w14:textId="77777777" w:rsidR="0065146F" w:rsidRDefault="0065146F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b/>
                <w:kern w:val="2"/>
                <w:sz w:val="20"/>
                <w:szCs w:val="20"/>
                <w:lang w:eastAsia="pl-PL"/>
                <w14:ligatures w14:val="standardContextual"/>
              </w:rPr>
            </w:pPr>
            <w:r>
              <w:rPr>
                <w:rFonts w:ascii="Open Sans" w:eastAsia="Times New Roman" w:hAnsi="Open Sans" w:cs="Open Sans"/>
                <w:b/>
                <w:kern w:val="2"/>
                <w:sz w:val="20"/>
                <w:szCs w:val="20"/>
                <w:lang w:eastAsia="pl-PL"/>
                <w14:ligatures w14:val="standardContextual"/>
              </w:rPr>
              <w:t>V</w:t>
            </w:r>
          </w:p>
        </w:tc>
        <w:tc>
          <w:tcPr>
            <w:tcW w:w="9996" w:type="dxa"/>
            <w:gridSpan w:val="4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</w:tcPr>
          <w:p w14:paraId="46A464A2" w14:textId="77777777" w:rsidR="0065146F" w:rsidRDefault="0065146F">
            <w:pPr>
              <w:spacing w:after="0" w:line="240" w:lineRule="auto"/>
              <w:rPr>
                <w:rFonts w:ascii="Open Sans" w:eastAsia="Times New Roman" w:hAnsi="Open Sans" w:cs="Open Sans"/>
                <w:b/>
                <w:kern w:val="2"/>
                <w:sz w:val="20"/>
                <w:szCs w:val="20"/>
                <w:lang w:eastAsia="pl-PL"/>
                <w14:ligatures w14:val="standardContextual"/>
              </w:rPr>
            </w:pPr>
            <w:r>
              <w:rPr>
                <w:rFonts w:ascii="Open Sans" w:eastAsia="Times New Roman" w:hAnsi="Open Sans" w:cs="Open Sans"/>
                <w:b/>
                <w:kern w:val="2"/>
                <w:sz w:val="20"/>
                <w:szCs w:val="20"/>
                <w:lang w:eastAsia="pl-PL"/>
                <w14:ligatures w14:val="standardContextual"/>
              </w:rPr>
              <w:t>OGÓLNY OPIS WYROBU, ZASTOSOWANIE:</w:t>
            </w:r>
          </w:p>
          <w:p w14:paraId="2BB56F72" w14:textId="77777777" w:rsidR="0065146F" w:rsidRDefault="0065146F">
            <w:pPr>
              <w:spacing w:after="0" w:line="240" w:lineRule="auto"/>
              <w:rPr>
                <w:rFonts w:ascii="Open Sans" w:eastAsia="Times New Roman" w:hAnsi="Open Sans" w:cs="Open Sans"/>
                <w:b/>
                <w:kern w:val="2"/>
                <w:sz w:val="18"/>
                <w:szCs w:val="18"/>
                <w:lang w:eastAsia="pl-PL"/>
                <w14:ligatures w14:val="standardContextual"/>
              </w:rPr>
            </w:pPr>
          </w:p>
          <w:p w14:paraId="6A814506" w14:textId="77777777" w:rsidR="0065146F" w:rsidRDefault="0065146F">
            <w:pPr>
              <w:spacing w:after="0" w:line="240" w:lineRule="auto"/>
              <w:rPr>
                <w:rFonts w:ascii="Open Sans" w:eastAsia="Times New Roman" w:hAnsi="Open Sans" w:cs="Open Sans"/>
                <w:b/>
                <w:kern w:val="2"/>
                <w:sz w:val="18"/>
                <w:szCs w:val="18"/>
                <w:lang w:eastAsia="pl-PL"/>
                <w14:ligatures w14:val="standardContextual"/>
              </w:rPr>
            </w:pPr>
          </w:p>
          <w:p w14:paraId="7C41E47F" w14:textId="77777777" w:rsidR="0065146F" w:rsidRDefault="0065146F">
            <w:pPr>
              <w:spacing w:after="0" w:line="240" w:lineRule="auto"/>
              <w:rPr>
                <w:rFonts w:ascii="Open Sans" w:eastAsia="Times New Roman" w:hAnsi="Open Sans" w:cs="Open Sans"/>
                <w:b/>
                <w:kern w:val="2"/>
                <w:sz w:val="18"/>
                <w:szCs w:val="18"/>
                <w:lang w:eastAsia="pl-PL"/>
                <w14:ligatures w14:val="standardContextual"/>
              </w:rPr>
            </w:pPr>
          </w:p>
        </w:tc>
      </w:tr>
      <w:tr w:rsidR="0065146F" w14:paraId="770F03A2" w14:textId="77777777" w:rsidTr="0065146F">
        <w:trPr>
          <w:trHeight w:val="449"/>
        </w:trPr>
        <w:tc>
          <w:tcPr>
            <w:tcW w:w="602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0E687" w14:textId="77777777" w:rsidR="0065146F" w:rsidRDefault="0065146F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b/>
                <w:kern w:val="2"/>
                <w:sz w:val="18"/>
                <w:szCs w:val="18"/>
                <w:lang w:eastAsia="pl-PL"/>
                <w14:ligatures w14:val="standardContextual"/>
              </w:rPr>
            </w:pPr>
            <w:r>
              <w:rPr>
                <w:rFonts w:ascii="Open Sans" w:eastAsia="Times New Roman" w:hAnsi="Open Sans" w:cs="Open Sans"/>
                <w:b/>
                <w:kern w:val="2"/>
                <w:sz w:val="20"/>
                <w:szCs w:val="18"/>
                <w:lang w:eastAsia="pl-PL"/>
                <w14:ligatures w14:val="standardContextual"/>
              </w:rPr>
              <w:t>VI.</w:t>
            </w:r>
          </w:p>
        </w:tc>
        <w:tc>
          <w:tcPr>
            <w:tcW w:w="9996" w:type="dxa"/>
            <w:gridSpan w:val="4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</w:tcPr>
          <w:p w14:paraId="0B686D29" w14:textId="77777777" w:rsidR="0065146F" w:rsidRDefault="0065146F">
            <w:pPr>
              <w:spacing w:after="0" w:line="240" w:lineRule="auto"/>
              <w:rPr>
                <w:rFonts w:ascii="Open Sans" w:eastAsia="Times New Roman" w:hAnsi="Open Sans" w:cs="Open Sans"/>
                <w:b/>
                <w:kern w:val="2"/>
                <w:sz w:val="20"/>
                <w:szCs w:val="20"/>
                <w:lang w:eastAsia="pl-PL"/>
                <w14:ligatures w14:val="standardContextual"/>
              </w:rPr>
            </w:pPr>
            <w:r>
              <w:rPr>
                <w:rFonts w:ascii="Open Sans" w:eastAsia="Times New Roman" w:hAnsi="Open Sans" w:cs="Open Sans"/>
                <w:b/>
                <w:kern w:val="2"/>
                <w:sz w:val="20"/>
                <w:szCs w:val="20"/>
                <w:lang w:eastAsia="pl-PL"/>
                <w14:ligatures w14:val="standardContextual"/>
              </w:rPr>
              <w:t>DODATKOWE POTWIERZDENIE NA ZGODNOŚĆ Z:</w:t>
            </w:r>
          </w:p>
          <w:p w14:paraId="40308680" w14:textId="77777777" w:rsidR="0065146F" w:rsidRDefault="0065146F">
            <w:pPr>
              <w:spacing w:after="0" w:line="240" w:lineRule="auto"/>
              <w:rPr>
                <w:rFonts w:ascii="Open Sans" w:eastAsia="Times New Roman" w:hAnsi="Open Sans" w:cs="Open Sans"/>
                <w:bCs/>
                <w:kern w:val="2"/>
                <w:sz w:val="15"/>
                <w:szCs w:val="15"/>
                <w:lang w:eastAsia="pl-PL"/>
                <w14:ligatures w14:val="standardContextual"/>
              </w:rPr>
            </w:pPr>
            <w:r>
              <w:rPr>
                <w:rFonts w:ascii="Open Sans" w:eastAsia="Times New Roman" w:hAnsi="Open Sans" w:cs="Open Sans"/>
                <w:bCs/>
                <w:kern w:val="2"/>
                <w:sz w:val="15"/>
                <w:szCs w:val="15"/>
                <w:lang w:eastAsia="pl-PL"/>
                <w14:ligatures w14:val="standardContextual"/>
              </w:rPr>
              <w:t>(normy i inne dokumenty normatywne, specyfikacje techniczne):</w:t>
            </w:r>
          </w:p>
          <w:p w14:paraId="20A4B6B7" w14:textId="77777777" w:rsidR="0065146F" w:rsidRDefault="0065146F">
            <w:pPr>
              <w:spacing w:after="0" w:line="240" w:lineRule="auto"/>
              <w:rPr>
                <w:rFonts w:ascii="Open Sans" w:eastAsia="Times New Roman" w:hAnsi="Open Sans" w:cs="Open Sans"/>
                <w:b/>
                <w:kern w:val="2"/>
                <w:sz w:val="20"/>
                <w:szCs w:val="20"/>
                <w:lang w:eastAsia="pl-PL"/>
                <w14:ligatures w14:val="standardContextual"/>
              </w:rPr>
            </w:pPr>
          </w:p>
          <w:p w14:paraId="6A0258A1" w14:textId="77777777" w:rsidR="0065146F" w:rsidRDefault="0065146F">
            <w:pPr>
              <w:spacing w:after="0" w:line="240" w:lineRule="auto"/>
              <w:rPr>
                <w:rFonts w:ascii="Open Sans" w:eastAsia="Times New Roman" w:hAnsi="Open Sans" w:cs="Open Sans"/>
                <w:b/>
                <w:kern w:val="2"/>
                <w:sz w:val="20"/>
                <w:szCs w:val="20"/>
                <w:lang w:eastAsia="pl-PL"/>
                <w14:ligatures w14:val="standardContextual"/>
              </w:rPr>
            </w:pPr>
          </w:p>
        </w:tc>
      </w:tr>
      <w:tr w:rsidR="0065146F" w14:paraId="70D2AC6F" w14:textId="77777777" w:rsidTr="0065146F">
        <w:trPr>
          <w:trHeight w:val="449"/>
        </w:trPr>
        <w:tc>
          <w:tcPr>
            <w:tcW w:w="602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B5451" w14:textId="77777777" w:rsidR="0065146F" w:rsidRDefault="0065146F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b/>
                <w:kern w:val="2"/>
                <w:sz w:val="18"/>
                <w:szCs w:val="18"/>
                <w:lang w:eastAsia="pl-PL"/>
                <w14:ligatures w14:val="standardContextual"/>
              </w:rPr>
            </w:pPr>
            <w:r>
              <w:rPr>
                <w:rFonts w:ascii="Open Sans" w:eastAsia="Times New Roman" w:hAnsi="Open Sans" w:cs="Open Sans"/>
                <w:b/>
                <w:kern w:val="2"/>
                <w:sz w:val="20"/>
                <w:szCs w:val="18"/>
                <w:lang w:eastAsia="pl-PL"/>
                <w14:ligatures w14:val="standardContextual"/>
              </w:rPr>
              <w:t>VII.</w:t>
            </w:r>
          </w:p>
        </w:tc>
        <w:tc>
          <w:tcPr>
            <w:tcW w:w="9996" w:type="dxa"/>
            <w:gridSpan w:val="4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</w:tcPr>
          <w:p w14:paraId="4BAE61A5" w14:textId="77777777" w:rsidR="0065146F" w:rsidRDefault="0065146F">
            <w:pPr>
              <w:spacing w:after="0" w:line="240" w:lineRule="auto"/>
              <w:rPr>
                <w:rFonts w:ascii="Open Sans" w:eastAsia="Times New Roman" w:hAnsi="Open Sans" w:cs="Open Sans"/>
                <w:b/>
                <w:kern w:val="2"/>
                <w:sz w:val="20"/>
                <w:szCs w:val="20"/>
                <w:lang w:eastAsia="pl-PL"/>
                <w14:ligatures w14:val="standardContextual"/>
              </w:rPr>
            </w:pPr>
            <w:r>
              <w:rPr>
                <w:rFonts w:ascii="Open Sans" w:eastAsia="Times New Roman" w:hAnsi="Open Sans" w:cs="Open Sans"/>
                <w:b/>
                <w:kern w:val="2"/>
                <w:sz w:val="20"/>
                <w:szCs w:val="20"/>
                <w:lang w:eastAsia="pl-PL"/>
                <w14:ligatures w14:val="standardContextual"/>
              </w:rPr>
              <w:t>INFORMACJE DOTYCZĄCE WSZYSTKICH PODZLECANYCH PROCESÓW WYKORZYSTYWANYCH PRZEZ WNIOSKODAWCĘ:</w:t>
            </w:r>
          </w:p>
          <w:p w14:paraId="7BE4D5F2" w14:textId="77777777" w:rsidR="0065146F" w:rsidRDefault="0065146F">
            <w:pPr>
              <w:spacing w:after="0" w:line="240" w:lineRule="auto"/>
              <w:rPr>
                <w:rFonts w:ascii="Open Sans" w:eastAsia="Times New Roman" w:hAnsi="Open Sans" w:cs="Open Sans"/>
                <w:b/>
                <w:kern w:val="2"/>
                <w:sz w:val="20"/>
                <w:szCs w:val="20"/>
                <w:lang w:eastAsia="pl-PL"/>
                <w14:ligatures w14:val="standardContextual"/>
              </w:rPr>
            </w:pPr>
          </w:p>
          <w:p w14:paraId="14F0B168" w14:textId="77777777" w:rsidR="0065146F" w:rsidRDefault="0065146F">
            <w:pPr>
              <w:spacing w:after="0" w:line="240" w:lineRule="auto"/>
              <w:rPr>
                <w:rFonts w:ascii="Open Sans" w:eastAsia="Times New Roman" w:hAnsi="Open Sans" w:cs="Open Sans"/>
                <w:b/>
                <w:kern w:val="2"/>
                <w:sz w:val="20"/>
                <w:szCs w:val="20"/>
                <w:lang w:eastAsia="pl-PL"/>
                <w14:ligatures w14:val="standardContextual"/>
              </w:rPr>
            </w:pPr>
          </w:p>
        </w:tc>
      </w:tr>
      <w:tr w:rsidR="0065146F" w14:paraId="165B84D2" w14:textId="77777777" w:rsidTr="0065146F">
        <w:trPr>
          <w:trHeight w:val="449"/>
        </w:trPr>
        <w:tc>
          <w:tcPr>
            <w:tcW w:w="602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5D2E0D5E" w14:textId="77777777" w:rsidR="0065146F" w:rsidRDefault="0065146F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b/>
                <w:kern w:val="2"/>
                <w:sz w:val="20"/>
                <w:szCs w:val="20"/>
                <w:lang w:eastAsia="pl-PL"/>
                <w14:ligatures w14:val="standardContextual"/>
              </w:rPr>
            </w:pPr>
            <w:r>
              <w:rPr>
                <w:rFonts w:ascii="Open Sans" w:eastAsia="Times New Roman" w:hAnsi="Open Sans" w:cs="Open Sans"/>
                <w:b/>
                <w:kern w:val="2"/>
                <w:sz w:val="20"/>
                <w:szCs w:val="20"/>
                <w:lang w:eastAsia="pl-PL"/>
                <w14:ligatures w14:val="standardContextual"/>
              </w:rPr>
              <w:t>VIII.</w:t>
            </w:r>
          </w:p>
        </w:tc>
        <w:tc>
          <w:tcPr>
            <w:tcW w:w="9996" w:type="dxa"/>
            <w:gridSpan w:val="4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14:paraId="4AC3B07B" w14:textId="77777777" w:rsidR="0065146F" w:rsidRDefault="0065146F">
            <w:pPr>
              <w:spacing w:after="0"/>
              <w:rPr>
                <w:rFonts w:ascii="Open Sans" w:eastAsia="Times New Roman" w:hAnsi="Open Sans" w:cs="Open Sans"/>
                <w:b/>
                <w:kern w:val="2"/>
                <w:sz w:val="20"/>
                <w:szCs w:val="20"/>
                <w:lang w:eastAsia="pl-PL"/>
                <w14:ligatures w14:val="standardContextual"/>
              </w:rPr>
            </w:pPr>
            <w:r>
              <w:rPr>
                <w:rFonts w:ascii="Open Sans" w:eastAsia="Times New Roman" w:hAnsi="Open Sans" w:cs="Open Sans"/>
                <w:b/>
                <w:kern w:val="2"/>
                <w:sz w:val="20"/>
                <w:szCs w:val="20"/>
                <w:lang w:eastAsia="pl-PL"/>
                <w14:ligatures w14:val="standardContextual"/>
              </w:rPr>
              <w:t>RODZAJ PRODUKCJI:</w:t>
            </w:r>
          </w:p>
          <w:p w14:paraId="505636A6" w14:textId="53655E24" w:rsidR="0065146F" w:rsidRDefault="0065146F">
            <w:pPr>
              <w:spacing w:after="0" w:line="240" w:lineRule="auto"/>
              <w:rPr>
                <w:rFonts w:ascii="Open Sans" w:eastAsia="Times New Roman" w:hAnsi="Open Sans" w:cs="Open Sans"/>
                <w:kern w:val="2"/>
                <w:sz w:val="18"/>
                <w:szCs w:val="18"/>
                <w:lang w:eastAsia="pl-PL"/>
                <w14:ligatures w14:val="standardContextual"/>
              </w:rPr>
            </w:pPr>
            <w:r>
              <w:rPr>
                <w:rFonts w:ascii="Open Sans" w:eastAsia="Times New Roman" w:hAnsi="Open Sans" w:cs="Open Sans"/>
                <w:kern w:val="2"/>
                <w:sz w:val="18"/>
                <w:szCs w:val="18"/>
                <w:lang w:eastAsia="pl-PL"/>
                <w14:ligatures w14:val="standardContextual"/>
              </w:rPr>
              <w:t xml:space="preserve">Produkcja:                     Jednostkowa      </w:t>
            </w:r>
            <w:sdt>
              <w:sdtPr>
                <w:rPr>
                  <w:rFonts w:ascii="Open Sans" w:eastAsia="Times New Roman" w:hAnsi="Open Sans" w:cs="Open Sans"/>
                  <w:kern w:val="2"/>
                  <w:sz w:val="18"/>
                  <w:szCs w:val="18"/>
                  <w:lang w:eastAsia="pl-PL"/>
                  <w14:ligatures w14:val="standardContextual"/>
                </w:rPr>
                <w:id w:val="12082297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Open Sans" w:hint="eastAsia"/>
                    <w:kern w:val="2"/>
                    <w:sz w:val="18"/>
                    <w:szCs w:val="18"/>
                    <w:lang w:eastAsia="pl-PL"/>
                    <w14:ligatures w14:val="standardContextual"/>
                  </w:rPr>
                  <w:t>☐</w:t>
                </w:r>
              </w:sdtContent>
            </w:sdt>
            <w:r>
              <w:rPr>
                <w:rFonts w:ascii="Open Sans" w:eastAsia="Times New Roman" w:hAnsi="Open Sans" w:cs="Open Sans"/>
                <w:kern w:val="2"/>
                <w:sz w:val="18"/>
                <w:szCs w:val="18"/>
                <w:lang w:eastAsia="pl-PL"/>
                <w14:ligatures w14:val="standardContextual"/>
              </w:rPr>
              <w:t xml:space="preserve">                                                                     seryjna       </w:t>
            </w:r>
            <w:sdt>
              <w:sdtPr>
                <w:rPr>
                  <w:rFonts w:ascii="Open Sans" w:eastAsia="Times New Roman" w:hAnsi="Open Sans" w:cs="Open Sans"/>
                  <w:kern w:val="2"/>
                  <w:sz w:val="18"/>
                  <w:szCs w:val="18"/>
                  <w:lang w:eastAsia="pl-PL"/>
                  <w14:ligatures w14:val="standardContextual"/>
                </w:rPr>
                <w:id w:val="4339506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Open Sans" w:hint="eastAsia"/>
                    <w:kern w:val="2"/>
                    <w:sz w:val="18"/>
                    <w:szCs w:val="18"/>
                    <w:lang w:eastAsia="pl-PL"/>
                    <w14:ligatures w14:val="standardContextual"/>
                  </w:rPr>
                  <w:t>☐</w:t>
                </w:r>
              </w:sdtContent>
            </w:sdt>
          </w:p>
          <w:p w14:paraId="167B6196" w14:textId="77777777" w:rsidR="0065146F" w:rsidRDefault="0065146F">
            <w:pPr>
              <w:spacing w:after="0" w:line="240" w:lineRule="auto"/>
              <w:rPr>
                <w:rFonts w:ascii="Open Sans" w:eastAsia="Times New Roman" w:hAnsi="Open Sans" w:cs="Open Sans"/>
                <w:kern w:val="2"/>
                <w:sz w:val="18"/>
                <w:szCs w:val="18"/>
                <w:lang w:eastAsia="pl-PL"/>
                <w14:ligatures w14:val="standardContextual"/>
              </w:rPr>
            </w:pPr>
          </w:p>
        </w:tc>
      </w:tr>
    </w:tbl>
    <w:p w14:paraId="50033126" w14:textId="77777777" w:rsidR="0065146F" w:rsidRDefault="0065146F" w:rsidP="0065146F">
      <w:pPr>
        <w:spacing w:after="0" w:line="240" w:lineRule="auto"/>
      </w:pPr>
    </w:p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2"/>
        <w:gridCol w:w="496"/>
        <w:gridCol w:w="3189"/>
        <w:gridCol w:w="3301"/>
        <w:gridCol w:w="3010"/>
      </w:tblGrid>
      <w:tr w:rsidR="0065146F" w14:paraId="32C2A979" w14:textId="77777777" w:rsidTr="0065146F">
        <w:trPr>
          <w:trHeight w:val="563"/>
        </w:trPr>
        <w:tc>
          <w:tcPr>
            <w:tcW w:w="602" w:type="dxa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258155E0" w14:textId="77777777" w:rsidR="0065146F" w:rsidRDefault="0065146F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b/>
                <w:kern w:val="2"/>
                <w:sz w:val="20"/>
                <w:szCs w:val="20"/>
                <w:lang w:eastAsia="pl-PL"/>
                <w14:ligatures w14:val="standardContextual"/>
              </w:rPr>
            </w:pPr>
            <w:r>
              <w:rPr>
                <w:rFonts w:ascii="Open Sans" w:eastAsia="Times New Roman" w:hAnsi="Open Sans" w:cs="Open Sans"/>
                <w:b/>
                <w:kern w:val="2"/>
                <w:sz w:val="20"/>
                <w:szCs w:val="20"/>
                <w:lang w:eastAsia="pl-PL"/>
                <w14:ligatures w14:val="standardContextual"/>
              </w:rPr>
              <w:lastRenderedPageBreak/>
              <w:t>IX</w:t>
            </w:r>
          </w:p>
        </w:tc>
        <w:tc>
          <w:tcPr>
            <w:tcW w:w="9996" w:type="dxa"/>
            <w:gridSpan w:val="4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DC82865" w14:textId="77777777" w:rsidR="0065146F" w:rsidRDefault="0065146F">
            <w:pPr>
              <w:spacing w:after="0" w:line="240" w:lineRule="auto"/>
              <w:rPr>
                <w:rFonts w:ascii="Open Sans" w:eastAsia="Times New Roman" w:hAnsi="Open Sans" w:cs="Open Sans"/>
                <w:b/>
                <w:noProof/>
                <w:kern w:val="2"/>
                <w:sz w:val="20"/>
                <w:szCs w:val="20"/>
                <w:lang w:eastAsia="pl-PL"/>
                <w14:ligatures w14:val="standardContextual"/>
              </w:rPr>
            </w:pPr>
            <w:r>
              <w:rPr>
                <w:rFonts w:ascii="Open Sans" w:eastAsia="Times New Roman" w:hAnsi="Open Sans" w:cs="Open Sans"/>
                <w:b/>
                <w:noProof/>
                <w:kern w:val="2"/>
                <w:sz w:val="20"/>
                <w:szCs w:val="20"/>
                <w:lang w:eastAsia="pl-PL"/>
                <w14:ligatures w14:val="standardContextual"/>
              </w:rPr>
              <w:t>DANE DOTYCZĄCE BADAŃ WYROBU LUB JEGO PODZESPOŁÓW W LABORATORIACH AKREDYTOWANYCH LUB INNYCH UZNANYCH JEDNOSTKACH</w:t>
            </w:r>
          </w:p>
        </w:tc>
      </w:tr>
      <w:tr w:rsidR="0065146F" w14:paraId="313CB664" w14:textId="77777777" w:rsidTr="0065146F">
        <w:trPr>
          <w:trHeight w:val="213"/>
        </w:trPr>
        <w:tc>
          <w:tcPr>
            <w:tcW w:w="0" w:type="auto"/>
            <w:vMerge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70EC4751" w14:textId="77777777" w:rsidR="0065146F" w:rsidRDefault="0065146F">
            <w:pPr>
              <w:spacing w:after="0"/>
              <w:rPr>
                <w:rFonts w:ascii="Open Sans" w:eastAsia="Times New Roman" w:hAnsi="Open Sans" w:cs="Open Sans"/>
                <w:b/>
                <w:kern w:val="2"/>
                <w:sz w:val="20"/>
                <w:szCs w:val="20"/>
                <w:lang w:eastAsia="pl-PL"/>
                <w14:ligatures w14:val="standardContextual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8EFC1" w14:textId="77777777" w:rsidR="0065146F" w:rsidRDefault="0065146F">
            <w:pPr>
              <w:spacing w:after="0" w:line="240" w:lineRule="auto"/>
              <w:rPr>
                <w:rFonts w:ascii="Open Sans" w:eastAsia="Times New Roman" w:hAnsi="Open Sans" w:cs="Open Sans"/>
                <w:bCs/>
                <w:noProof/>
                <w:kern w:val="2"/>
                <w:sz w:val="20"/>
                <w:szCs w:val="20"/>
                <w:lang w:eastAsia="pl-PL"/>
                <w14:ligatures w14:val="standardContextual"/>
              </w:rPr>
            </w:pPr>
            <w:r>
              <w:rPr>
                <w:rFonts w:ascii="Open Sans" w:eastAsia="Times New Roman" w:hAnsi="Open Sans" w:cs="Open Sans"/>
                <w:bCs/>
                <w:noProof/>
                <w:kern w:val="2"/>
                <w:sz w:val="20"/>
                <w:szCs w:val="20"/>
                <w:lang w:eastAsia="pl-PL"/>
                <w14:ligatures w14:val="standardContextual"/>
              </w:rPr>
              <w:t>Lp.</w:t>
            </w:r>
          </w:p>
        </w:tc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2865F" w14:textId="77777777" w:rsidR="0065146F" w:rsidRDefault="0065146F">
            <w:pPr>
              <w:spacing w:after="0" w:line="240" w:lineRule="auto"/>
              <w:rPr>
                <w:rFonts w:ascii="Open Sans" w:eastAsia="Times New Roman" w:hAnsi="Open Sans" w:cs="Open Sans"/>
                <w:bCs/>
                <w:noProof/>
                <w:kern w:val="2"/>
                <w:sz w:val="20"/>
                <w:szCs w:val="20"/>
                <w:lang w:eastAsia="pl-PL"/>
                <w14:ligatures w14:val="standardContextual"/>
              </w:rPr>
            </w:pPr>
            <w:r>
              <w:rPr>
                <w:rFonts w:ascii="Open Sans" w:eastAsia="Times New Roman" w:hAnsi="Open Sans" w:cs="Open Sans"/>
                <w:bCs/>
                <w:noProof/>
                <w:kern w:val="2"/>
                <w:sz w:val="20"/>
                <w:szCs w:val="20"/>
                <w:lang w:eastAsia="pl-PL"/>
                <w14:ligatures w14:val="standardContextual"/>
              </w:rPr>
              <w:t>Nazwa wyrobu (podzespołu)</w:t>
            </w:r>
          </w:p>
        </w:tc>
        <w:tc>
          <w:tcPr>
            <w:tcW w:w="3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9BA63" w14:textId="77777777" w:rsidR="0065146F" w:rsidRDefault="0065146F">
            <w:pPr>
              <w:spacing w:after="0" w:line="240" w:lineRule="auto"/>
              <w:rPr>
                <w:rFonts w:ascii="Open Sans" w:eastAsia="Times New Roman" w:hAnsi="Open Sans" w:cs="Open Sans"/>
                <w:bCs/>
                <w:noProof/>
                <w:kern w:val="2"/>
                <w:sz w:val="20"/>
                <w:szCs w:val="20"/>
                <w:lang w:eastAsia="pl-PL"/>
                <w14:ligatures w14:val="standardContextual"/>
              </w:rPr>
            </w:pPr>
            <w:r>
              <w:rPr>
                <w:rFonts w:ascii="Open Sans" w:eastAsia="Times New Roman" w:hAnsi="Open Sans" w:cs="Open Sans"/>
                <w:bCs/>
                <w:noProof/>
                <w:kern w:val="2"/>
                <w:sz w:val="20"/>
                <w:szCs w:val="20"/>
                <w:lang w:eastAsia="pl-PL"/>
                <w14:ligatures w14:val="standardContextual"/>
              </w:rPr>
              <w:t xml:space="preserve">Laboratorium </w:t>
            </w:r>
          </w:p>
          <w:p w14:paraId="1AB03392" w14:textId="77777777" w:rsidR="0065146F" w:rsidRDefault="0065146F">
            <w:pPr>
              <w:spacing w:after="0" w:line="240" w:lineRule="auto"/>
              <w:rPr>
                <w:rFonts w:ascii="Open Sans" w:eastAsia="Times New Roman" w:hAnsi="Open Sans" w:cs="Open Sans"/>
                <w:bCs/>
                <w:noProof/>
                <w:kern w:val="2"/>
                <w:sz w:val="20"/>
                <w:szCs w:val="20"/>
                <w:lang w:eastAsia="pl-PL"/>
                <w14:ligatures w14:val="standardContextual"/>
              </w:rPr>
            </w:pPr>
            <w:r>
              <w:rPr>
                <w:rFonts w:ascii="Open Sans" w:eastAsia="Times New Roman" w:hAnsi="Open Sans" w:cs="Open Sans"/>
                <w:bCs/>
                <w:noProof/>
                <w:kern w:val="2"/>
                <w:sz w:val="20"/>
                <w:szCs w:val="20"/>
                <w:lang w:eastAsia="pl-PL"/>
                <w14:ligatures w14:val="standardContextual"/>
              </w:rPr>
              <w:t>(lub inna jednostka badawcza)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4B72614" w14:textId="77777777" w:rsidR="0065146F" w:rsidRDefault="0065146F">
            <w:pPr>
              <w:spacing w:after="0" w:line="240" w:lineRule="auto"/>
              <w:rPr>
                <w:rFonts w:ascii="Open Sans" w:eastAsia="Times New Roman" w:hAnsi="Open Sans" w:cs="Open Sans"/>
                <w:bCs/>
                <w:noProof/>
                <w:kern w:val="2"/>
                <w:sz w:val="20"/>
                <w:szCs w:val="20"/>
                <w:lang w:eastAsia="pl-PL"/>
                <w14:ligatures w14:val="standardContextual"/>
              </w:rPr>
            </w:pPr>
            <w:r>
              <w:rPr>
                <w:rFonts w:ascii="Open Sans" w:eastAsia="Times New Roman" w:hAnsi="Open Sans" w:cs="Open Sans"/>
                <w:bCs/>
                <w:noProof/>
                <w:kern w:val="2"/>
                <w:sz w:val="20"/>
                <w:szCs w:val="20"/>
                <w:lang w:eastAsia="pl-PL"/>
                <w14:ligatures w14:val="standardContextual"/>
              </w:rPr>
              <w:t>Nr sprawozdania</w:t>
            </w:r>
          </w:p>
        </w:tc>
      </w:tr>
      <w:tr w:rsidR="0065146F" w14:paraId="5C90F591" w14:textId="77777777" w:rsidTr="0065146F">
        <w:trPr>
          <w:trHeight w:val="250"/>
        </w:trPr>
        <w:tc>
          <w:tcPr>
            <w:tcW w:w="0" w:type="auto"/>
            <w:vMerge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012DEE2D" w14:textId="77777777" w:rsidR="0065146F" w:rsidRDefault="0065146F">
            <w:pPr>
              <w:spacing w:after="0"/>
              <w:rPr>
                <w:rFonts w:ascii="Open Sans" w:eastAsia="Times New Roman" w:hAnsi="Open Sans" w:cs="Open Sans"/>
                <w:b/>
                <w:kern w:val="2"/>
                <w:sz w:val="20"/>
                <w:szCs w:val="20"/>
                <w:lang w:eastAsia="pl-PL"/>
                <w14:ligatures w14:val="standardContextual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6F1A3" w14:textId="77777777" w:rsidR="0065146F" w:rsidRDefault="0065146F">
            <w:pPr>
              <w:spacing w:after="0" w:line="240" w:lineRule="auto"/>
              <w:rPr>
                <w:rFonts w:ascii="Open Sans" w:eastAsia="Times New Roman" w:hAnsi="Open Sans" w:cs="Open Sans"/>
                <w:b/>
                <w:noProof/>
                <w:kern w:val="2"/>
                <w:sz w:val="20"/>
                <w:szCs w:val="20"/>
                <w:lang w:eastAsia="pl-PL"/>
                <w14:ligatures w14:val="standardContextual"/>
              </w:rPr>
            </w:pPr>
          </w:p>
        </w:tc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0EA62" w14:textId="77777777" w:rsidR="0065146F" w:rsidRDefault="0065146F">
            <w:pPr>
              <w:spacing w:after="0" w:line="240" w:lineRule="auto"/>
              <w:rPr>
                <w:rFonts w:ascii="Open Sans" w:eastAsia="Times New Roman" w:hAnsi="Open Sans" w:cs="Open Sans"/>
                <w:b/>
                <w:noProof/>
                <w:kern w:val="2"/>
                <w:sz w:val="20"/>
                <w:szCs w:val="20"/>
                <w:lang w:eastAsia="pl-PL"/>
                <w14:ligatures w14:val="standardContextual"/>
              </w:rPr>
            </w:pPr>
          </w:p>
        </w:tc>
        <w:tc>
          <w:tcPr>
            <w:tcW w:w="3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C93AE" w14:textId="77777777" w:rsidR="0065146F" w:rsidRDefault="0065146F">
            <w:pPr>
              <w:spacing w:after="0" w:line="240" w:lineRule="auto"/>
              <w:rPr>
                <w:rFonts w:ascii="Open Sans" w:eastAsia="Times New Roman" w:hAnsi="Open Sans" w:cs="Open Sans"/>
                <w:b/>
                <w:noProof/>
                <w:kern w:val="2"/>
                <w:sz w:val="20"/>
                <w:szCs w:val="20"/>
                <w:lang w:eastAsia="pl-PL"/>
                <w14:ligatures w14:val="standardContextual"/>
              </w:rPr>
            </w:pP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14:paraId="266A7180" w14:textId="77777777" w:rsidR="0065146F" w:rsidRDefault="0065146F">
            <w:pPr>
              <w:spacing w:after="0" w:line="240" w:lineRule="auto"/>
              <w:rPr>
                <w:rFonts w:ascii="Open Sans" w:eastAsia="Times New Roman" w:hAnsi="Open Sans" w:cs="Open Sans"/>
                <w:b/>
                <w:noProof/>
                <w:kern w:val="2"/>
                <w:sz w:val="20"/>
                <w:szCs w:val="20"/>
                <w:lang w:eastAsia="pl-PL"/>
                <w14:ligatures w14:val="standardContextual"/>
              </w:rPr>
            </w:pPr>
          </w:p>
        </w:tc>
      </w:tr>
      <w:tr w:rsidR="0065146F" w14:paraId="27298C41" w14:textId="77777777" w:rsidTr="0065146F">
        <w:trPr>
          <w:trHeight w:val="275"/>
        </w:trPr>
        <w:tc>
          <w:tcPr>
            <w:tcW w:w="0" w:type="auto"/>
            <w:vMerge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4029B31D" w14:textId="77777777" w:rsidR="0065146F" w:rsidRDefault="0065146F">
            <w:pPr>
              <w:spacing w:after="0"/>
              <w:rPr>
                <w:rFonts w:ascii="Open Sans" w:eastAsia="Times New Roman" w:hAnsi="Open Sans" w:cs="Open Sans"/>
                <w:b/>
                <w:kern w:val="2"/>
                <w:sz w:val="20"/>
                <w:szCs w:val="20"/>
                <w:lang w:eastAsia="pl-PL"/>
                <w14:ligatures w14:val="standardContextual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9278B" w14:textId="77777777" w:rsidR="0065146F" w:rsidRDefault="0065146F">
            <w:pPr>
              <w:spacing w:after="0" w:line="240" w:lineRule="auto"/>
              <w:rPr>
                <w:rFonts w:ascii="Open Sans" w:eastAsia="Times New Roman" w:hAnsi="Open Sans" w:cs="Open Sans"/>
                <w:b/>
                <w:noProof/>
                <w:kern w:val="2"/>
                <w:sz w:val="20"/>
                <w:szCs w:val="20"/>
                <w:lang w:eastAsia="pl-PL"/>
                <w14:ligatures w14:val="standardContextual"/>
              </w:rPr>
            </w:pPr>
          </w:p>
        </w:tc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EC854" w14:textId="77777777" w:rsidR="0065146F" w:rsidRDefault="0065146F">
            <w:pPr>
              <w:spacing w:after="0" w:line="240" w:lineRule="auto"/>
              <w:rPr>
                <w:rFonts w:ascii="Open Sans" w:eastAsia="Times New Roman" w:hAnsi="Open Sans" w:cs="Open Sans"/>
                <w:b/>
                <w:noProof/>
                <w:kern w:val="2"/>
                <w:sz w:val="20"/>
                <w:szCs w:val="20"/>
                <w:lang w:eastAsia="pl-PL"/>
                <w14:ligatures w14:val="standardContextual"/>
              </w:rPr>
            </w:pPr>
          </w:p>
        </w:tc>
        <w:tc>
          <w:tcPr>
            <w:tcW w:w="3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80746" w14:textId="77777777" w:rsidR="0065146F" w:rsidRDefault="0065146F">
            <w:pPr>
              <w:spacing w:after="0" w:line="240" w:lineRule="auto"/>
              <w:rPr>
                <w:rFonts w:ascii="Open Sans" w:eastAsia="Times New Roman" w:hAnsi="Open Sans" w:cs="Open Sans"/>
                <w:b/>
                <w:noProof/>
                <w:kern w:val="2"/>
                <w:sz w:val="20"/>
                <w:szCs w:val="20"/>
                <w:lang w:eastAsia="pl-PL"/>
                <w14:ligatures w14:val="standardContextual"/>
              </w:rPr>
            </w:pP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14:paraId="4A1BCA37" w14:textId="77777777" w:rsidR="0065146F" w:rsidRDefault="0065146F">
            <w:pPr>
              <w:spacing w:after="0" w:line="240" w:lineRule="auto"/>
              <w:rPr>
                <w:rFonts w:ascii="Open Sans" w:eastAsia="Times New Roman" w:hAnsi="Open Sans" w:cs="Open Sans"/>
                <w:b/>
                <w:noProof/>
                <w:kern w:val="2"/>
                <w:sz w:val="20"/>
                <w:szCs w:val="20"/>
                <w:lang w:eastAsia="pl-PL"/>
                <w14:ligatures w14:val="standardContextual"/>
              </w:rPr>
            </w:pPr>
          </w:p>
        </w:tc>
      </w:tr>
      <w:tr w:rsidR="0065146F" w14:paraId="1D3743C5" w14:textId="77777777" w:rsidTr="0065146F">
        <w:trPr>
          <w:trHeight w:val="263"/>
        </w:trPr>
        <w:tc>
          <w:tcPr>
            <w:tcW w:w="0" w:type="auto"/>
            <w:vMerge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7FF65F25" w14:textId="77777777" w:rsidR="0065146F" w:rsidRDefault="0065146F">
            <w:pPr>
              <w:spacing w:after="0"/>
              <w:rPr>
                <w:rFonts w:ascii="Open Sans" w:eastAsia="Times New Roman" w:hAnsi="Open Sans" w:cs="Open Sans"/>
                <w:b/>
                <w:kern w:val="2"/>
                <w:sz w:val="20"/>
                <w:szCs w:val="20"/>
                <w:lang w:eastAsia="pl-PL"/>
                <w14:ligatures w14:val="standardContextual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14:paraId="29ACFDDD" w14:textId="77777777" w:rsidR="0065146F" w:rsidRDefault="0065146F">
            <w:pPr>
              <w:spacing w:after="0" w:line="240" w:lineRule="auto"/>
              <w:rPr>
                <w:rFonts w:ascii="Open Sans" w:eastAsia="Times New Roman" w:hAnsi="Open Sans" w:cs="Open Sans"/>
                <w:b/>
                <w:noProof/>
                <w:kern w:val="2"/>
                <w:sz w:val="20"/>
                <w:szCs w:val="20"/>
                <w:lang w:eastAsia="pl-PL"/>
                <w14:ligatures w14:val="standardContextual"/>
              </w:rPr>
            </w:pPr>
          </w:p>
        </w:tc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14:paraId="6C93BEA8" w14:textId="77777777" w:rsidR="0065146F" w:rsidRDefault="0065146F">
            <w:pPr>
              <w:spacing w:after="0" w:line="240" w:lineRule="auto"/>
              <w:rPr>
                <w:rFonts w:ascii="Open Sans" w:eastAsia="Times New Roman" w:hAnsi="Open Sans" w:cs="Open Sans"/>
                <w:b/>
                <w:noProof/>
                <w:kern w:val="2"/>
                <w:sz w:val="20"/>
                <w:szCs w:val="20"/>
                <w:lang w:eastAsia="pl-PL"/>
                <w14:ligatures w14:val="standardContextual"/>
              </w:rPr>
            </w:pPr>
          </w:p>
        </w:tc>
        <w:tc>
          <w:tcPr>
            <w:tcW w:w="3301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14:paraId="7B0615C9" w14:textId="77777777" w:rsidR="0065146F" w:rsidRDefault="0065146F">
            <w:pPr>
              <w:spacing w:after="0" w:line="240" w:lineRule="auto"/>
              <w:rPr>
                <w:rFonts w:ascii="Open Sans" w:eastAsia="Times New Roman" w:hAnsi="Open Sans" w:cs="Open Sans"/>
                <w:b/>
                <w:noProof/>
                <w:kern w:val="2"/>
                <w:sz w:val="20"/>
                <w:szCs w:val="20"/>
                <w:lang w:eastAsia="pl-PL"/>
                <w14:ligatures w14:val="standardContextual"/>
              </w:rPr>
            </w:pP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14:paraId="337EA972" w14:textId="77777777" w:rsidR="0065146F" w:rsidRDefault="0065146F">
            <w:pPr>
              <w:spacing w:after="0" w:line="240" w:lineRule="auto"/>
              <w:rPr>
                <w:rFonts w:ascii="Open Sans" w:eastAsia="Times New Roman" w:hAnsi="Open Sans" w:cs="Open Sans"/>
                <w:b/>
                <w:noProof/>
                <w:kern w:val="2"/>
                <w:sz w:val="20"/>
                <w:szCs w:val="20"/>
                <w:lang w:eastAsia="pl-PL"/>
                <w14:ligatures w14:val="standardContextual"/>
              </w:rPr>
            </w:pPr>
          </w:p>
        </w:tc>
      </w:tr>
      <w:tr w:rsidR="0065146F" w14:paraId="646EB23A" w14:textId="77777777" w:rsidTr="0065146F">
        <w:trPr>
          <w:trHeight w:val="449"/>
        </w:trPr>
        <w:tc>
          <w:tcPr>
            <w:tcW w:w="602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6C2FAFBC" w14:textId="77777777" w:rsidR="0065146F" w:rsidRDefault="0065146F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b/>
                <w:kern w:val="2"/>
                <w:sz w:val="20"/>
                <w:szCs w:val="20"/>
                <w:lang w:eastAsia="pl-PL"/>
                <w14:ligatures w14:val="standardContextual"/>
              </w:rPr>
            </w:pPr>
            <w:r>
              <w:rPr>
                <w:rFonts w:ascii="Open Sans" w:eastAsia="Times New Roman" w:hAnsi="Open Sans" w:cs="Open Sans"/>
                <w:b/>
                <w:kern w:val="2"/>
                <w:sz w:val="20"/>
                <w:szCs w:val="20"/>
                <w:lang w:eastAsia="pl-PL"/>
                <w14:ligatures w14:val="standardContextual"/>
              </w:rPr>
              <w:t>X.</w:t>
            </w:r>
          </w:p>
        </w:tc>
        <w:tc>
          <w:tcPr>
            <w:tcW w:w="9996" w:type="dxa"/>
            <w:gridSpan w:val="4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7C75B0F6" w14:textId="77777777" w:rsidR="0065146F" w:rsidRDefault="0065146F">
            <w:pPr>
              <w:spacing w:after="0" w:line="240" w:lineRule="auto"/>
              <w:rPr>
                <w:rFonts w:ascii="Open Sans" w:eastAsia="Times New Roman" w:hAnsi="Open Sans" w:cs="Open Sans"/>
                <w:b/>
                <w:noProof/>
                <w:kern w:val="2"/>
                <w:sz w:val="20"/>
                <w:szCs w:val="20"/>
                <w:lang w:eastAsia="pl-PL"/>
                <w14:ligatures w14:val="standardContextual"/>
              </w:rPr>
            </w:pPr>
            <w:r>
              <w:rPr>
                <w:rFonts w:ascii="Open Sans" w:eastAsia="Times New Roman" w:hAnsi="Open Sans" w:cs="Open Sans"/>
                <w:b/>
                <w:noProof/>
                <w:kern w:val="2"/>
                <w:sz w:val="20"/>
                <w:szCs w:val="20"/>
                <w:lang w:eastAsia="pl-PL"/>
                <w14:ligatures w14:val="standardContextual"/>
              </w:rPr>
              <w:t>SYSTEM ZARZĄDZANIA JAKOŚCIĄ:</w:t>
            </w:r>
          </w:p>
          <w:p w14:paraId="4A12BC56" w14:textId="41021A69" w:rsidR="0065146F" w:rsidRDefault="0065146F">
            <w:pPr>
              <w:spacing w:after="0" w:line="240" w:lineRule="auto"/>
              <w:rPr>
                <w:rFonts w:ascii="Open Sans" w:eastAsia="Times New Roman" w:hAnsi="Open Sans" w:cs="Open Sans"/>
                <w:b/>
                <w:noProof/>
                <w:kern w:val="2"/>
                <w:sz w:val="20"/>
                <w:szCs w:val="20"/>
                <w:lang w:eastAsia="pl-PL"/>
                <w14:ligatures w14:val="standardContextual"/>
              </w:rPr>
            </w:pPr>
            <w:r>
              <w:rPr>
                <w:rFonts w:ascii="Open Sans" w:eastAsia="Times New Roman" w:hAnsi="Open Sans" w:cs="Open Sans"/>
                <w:b/>
                <w:noProof/>
                <w:kern w:val="2"/>
                <w:sz w:val="20"/>
                <w:szCs w:val="20"/>
                <w:lang w:eastAsia="pl-PL"/>
                <w14:ligatures w14:val="standardContextual"/>
              </w:rPr>
              <w:t xml:space="preserve">Czy wnioskodawca posiada certyfikowany system zarządzania jakością:      TAK    </w:t>
            </w:r>
            <w:sdt>
              <w:sdtPr>
                <w:rPr>
                  <w:rFonts w:ascii="Open Sans" w:eastAsia="Times New Roman" w:hAnsi="Open Sans" w:cs="Open Sans"/>
                  <w:b/>
                  <w:noProof/>
                  <w:kern w:val="2"/>
                  <w:sz w:val="20"/>
                  <w:szCs w:val="20"/>
                  <w:lang w:eastAsia="pl-PL"/>
                  <w14:ligatures w14:val="standardContextual"/>
                </w:rPr>
                <w:id w:val="-8235779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Open Sans" w:hint="eastAsia"/>
                    <w:b/>
                    <w:noProof/>
                    <w:kern w:val="2"/>
                    <w:sz w:val="20"/>
                    <w:szCs w:val="20"/>
                    <w:lang w:eastAsia="pl-PL"/>
                    <w14:ligatures w14:val="standardContextual"/>
                  </w:rPr>
                  <w:t>☐</w:t>
                </w:r>
              </w:sdtContent>
            </w:sdt>
            <w:r>
              <w:rPr>
                <w:rFonts w:ascii="Open Sans" w:eastAsia="Times New Roman" w:hAnsi="Open Sans" w:cs="Open Sans"/>
                <w:b/>
                <w:noProof/>
                <w:kern w:val="2"/>
                <w:sz w:val="20"/>
                <w:szCs w:val="20"/>
                <w:lang w:eastAsia="pl-PL"/>
                <w14:ligatures w14:val="standardContextual"/>
              </w:rPr>
              <w:t xml:space="preserve">           NIE     </w:t>
            </w:r>
            <w:sdt>
              <w:sdtPr>
                <w:rPr>
                  <w:rFonts w:ascii="Open Sans" w:eastAsia="Times New Roman" w:hAnsi="Open Sans" w:cs="Open Sans"/>
                  <w:b/>
                  <w:noProof/>
                  <w:kern w:val="2"/>
                  <w:sz w:val="20"/>
                  <w:szCs w:val="20"/>
                  <w:lang w:eastAsia="pl-PL"/>
                  <w14:ligatures w14:val="standardContextual"/>
                </w:rPr>
                <w:id w:val="-2831973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Open Sans" w:hint="eastAsia"/>
                    <w:b/>
                    <w:noProof/>
                    <w:kern w:val="2"/>
                    <w:sz w:val="20"/>
                    <w:szCs w:val="20"/>
                    <w:lang w:eastAsia="pl-PL"/>
                    <w14:ligatures w14:val="standardContextual"/>
                  </w:rPr>
                  <w:t>☐</w:t>
                </w:r>
              </w:sdtContent>
            </w:sdt>
          </w:p>
          <w:p w14:paraId="4BD00988" w14:textId="77777777" w:rsidR="0065146F" w:rsidRDefault="0065146F">
            <w:pPr>
              <w:spacing w:after="0" w:line="240" w:lineRule="auto"/>
              <w:rPr>
                <w:rFonts w:ascii="Open Sans" w:eastAsia="Times New Roman" w:hAnsi="Open Sans" w:cs="Open Sans"/>
                <w:b/>
                <w:noProof/>
                <w:kern w:val="2"/>
                <w:sz w:val="20"/>
                <w:szCs w:val="20"/>
                <w:lang w:eastAsia="pl-PL"/>
                <w14:ligatures w14:val="standardContextual"/>
              </w:rPr>
            </w:pPr>
            <w:r>
              <w:rPr>
                <w:rFonts w:ascii="Open Sans" w:eastAsia="Times New Roman" w:hAnsi="Open Sans" w:cs="Open Sans"/>
                <w:b/>
                <w:noProof/>
                <w:kern w:val="2"/>
                <w:sz w:val="20"/>
                <w:szCs w:val="20"/>
                <w:lang w:eastAsia="pl-PL"/>
                <w14:ligatures w14:val="standardContextual"/>
              </w:rPr>
              <w:t>- rodzaj i numer certyfilatu:</w:t>
            </w:r>
          </w:p>
          <w:p w14:paraId="070A7B87" w14:textId="77777777" w:rsidR="0065146F" w:rsidRDefault="0065146F">
            <w:pPr>
              <w:spacing w:after="0" w:line="240" w:lineRule="auto"/>
              <w:rPr>
                <w:rFonts w:ascii="Open Sans" w:eastAsia="Times New Roman" w:hAnsi="Open Sans" w:cs="Open Sans"/>
                <w:b/>
                <w:noProof/>
                <w:kern w:val="2"/>
                <w:sz w:val="20"/>
                <w:szCs w:val="20"/>
                <w:lang w:eastAsia="pl-PL"/>
                <w14:ligatures w14:val="standardContextual"/>
              </w:rPr>
            </w:pPr>
            <w:r>
              <w:rPr>
                <w:rFonts w:ascii="Open Sans" w:eastAsia="Times New Roman" w:hAnsi="Open Sans" w:cs="Open Sans"/>
                <w:b/>
                <w:noProof/>
                <w:kern w:val="2"/>
                <w:sz w:val="20"/>
                <w:szCs w:val="20"/>
                <w:lang w:eastAsia="pl-PL"/>
                <w14:ligatures w14:val="standardContextual"/>
              </w:rPr>
              <w:t>- wydany przez:</w:t>
            </w:r>
          </w:p>
          <w:p w14:paraId="3831AAB5" w14:textId="77777777" w:rsidR="0065146F" w:rsidRDefault="0065146F">
            <w:pPr>
              <w:spacing w:after="0" w:line="240" w:lineRule="auto"/>
              <w:rPr>
                <w:rFonts w:ascii="Open Sans" w:eastAsia="Times New Roman" w:hAnsi="Open Sans" w:cs="Open Sans"/>
                <w:b/>
                <w:noProof/>
                <w:kern w:val="2"/>
                <w:sz w:val="20"/>
                <w:szCs w:val="20"/>
                <w:lang w:eastAsia="pl-PL"/>
                <w14:ligatures w14:val="standardContextual"/>
              </w:rPr>
            </w:pPr>
            <w:r>
              <w:rPr>
                <w:rFonts w:ascii="Open Sans" w:eastAsia="Times New Roman" w:hAnsi="Open Sans" w:cs="Open Sans"/>
                <w:b/>
                <w:noProof/>
                <w:kern w:val="2"/>
                <w:sz w:val="20"/>
                <w:szCs w:val="20"/>
                <w:lang w:eastAsia="pl-PL"/>
                <w14:ligatures w14:val="standardContextual"/>
              </w:rPr>
              <w:t>- data wydania, okres obowiązywania:</w:t>
            </w:r>
          </w:p>
        </w:tc>
      </w:tr>
      <w:tr w:rsidR="0065146F" w14:paraId="1CD1BD24" w14:textId="77777777" w:rsidTr="0065146F">
        <w:trPr>
          <w:trHeight w:val="449"/>
        </w:trPr>
        <w:tc>
          <w:tcPr>
            <w:tcW w:w="602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05B8380F" w14:textId="77777777" w:rsidR="0065146F" w:rsidRDefault="0065146F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b/>
                <w:kern w:val="2"/>
                <w:sz w:val="20"/>
                <w:szCs w:val="20"/>
                <w:lang w:eastAsia="pl-PL"/>
                <w14:ligatures w14:val="standardContextual"/>
              </w:rPr>
            </w:pPr>
            <w:r>
              <w:rPr>
                <w:rFonts w:ascii="Open Sans" w:eastAsia="Times New Roman" w:hAnsi="Open Sans" w:cs="Open Sans"/>
                <w:b/>
                <w:kern w:val="2"/>
                <w:sz w:val="20"/>
                <w:szCs w:val="20"/>
                <w:lang w:eastAsia="pl-PL"/>
                <w14:ligatures w14:val="standardContextual"/>
              </w:rPr>
              <w:t>XI.</w:t>
            </w:r>
          </w:p>
        </w:tc>
        <w:tc>
          <w:tcPr>
            <w:tcW w:w="9996" w:type="dxa"/>
            <w:gridSpan w:val="4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14:paraId="074B5AE3" w14:textId="77777777" w:rsidR="0065146F" w:rsidRDefault="0065146F">
            <w:pPr>
              <w:spacing w:after="0" w:line="240" w:lineRule="auto"/>
              <w:rPr>
                <w:rFonts w:ascii="Open Sans" w:eastAsia="Times New Roman" w:hAnsi="Open Sans" w:cs="Open Sans"/>
                <w:b/>
                <w:noProof/>
                <w:kern w:val="2"/>
                <w:sz w:val="20"/>
                <w:szCs w:val="20"/>
                <w:lang w:eastAsia="pl-PL"/>
                <w14:ligatures w14:val="standardContextual"/>
              </w:rPr>
            </w:pPr>
            <w:r>
              <w:rPr>
                <w:rFonts w:ascii="Open Sans" w:eastAsia="Times New Roman" w:hAnsi="Open Sans" w:cs="Open Sans"/>
                <w:b/>
                <w:noProof/>
                <w:kern w:val="2"/>
                <w:sz w:val="20"/>
                <w:szCs w:val="20"/>
                <w:lang w:eastAsia="pl-PL"/>
                <w14:ligatures w14:val="standardContextual"/>
              </w:rPr>
              <w:t>WNIOSKODAWCA ZOBOWIĄZUJE SIĘ DO:</w:t>
            </w:r>
          </w:p>
          <w:p w14:paraId="70EA7C38" w14:textId="77777777" w:rsidR="0065146F" w:rsidRDefault="0065146F" w:rsidP="0065146F">
            <w:pPr>
              <w:numPr>
                <w:ilvl w:val="0"/>
                <w:numId w:val="41"/>
              </w:numPr>
              <w:spacing w:after="0" w:line="240" w:lineRule="auto"/>
              <w:rPr>
                <w:rFonts w:ascii="Open Sans" w:eastAsia="Times New Roman" w:hAnsi="Open Sans" w:cs="Open Sans"/>
                <w:b/>
                <w:noProof/>
                <w:kern w:val="2"/>
                <w:sz w:val="20"/>
                <w:szCs w:val="20"/>
                <w:lang w:eastAsia="pl-PL"/>
                <w14:ligatures w14:val="standardContextual"/>
              </w:rPr>
            </w:pPr>
            <w:r>
              <w:rPr>
                <w:rFonts w:ascii="Open Sans" w:eastAsia="Times New Roman" w:hAnsi="Open Sans" w:cs="Open Sans"/>
                <w:b/>
                <w:noProof/>
                <w:kern w:val="2"/>
                <w:sz w:val="20"/>
                <w:szCs w:val="20"/>
                <w:lang w:eastAsia="pl-PL"/>
                <w14:ligatures w14:val="standardContextual"/>
              </w:rPr>
              <w:t>spełnienia wszystkich wymagań procesu oceny wyrobu,</w:t>
            </w:r>
          </w:p>
          <w:p w14:paraId="6EAC74AA" w14:textId="77777777" w:rsidR="0065146F" w:rsidRDefault="0065146F" w:rsidP="0065146F">
            <w:pPr>
              <w:numPr>
                <w:ilvl w:val="0"/>
                <w:numId w:val="41"/>
              </w:numPr>
              <w:spacing w:after="0" w:line="240" w:lineRule="auto"/>
              <w:rPr>
                <w:rFonts w:ascii="Open Sans" w:eastAsia="Times New Roman" w:hAnsi="Open Sans" w:cs="Open Sans"/>
                <w:b/>
                <w:noProof/>
                <w:kern w:val="2"/>
                <w:sz w:val="20"/>
                <w:szCs w:val="20"/>
                <w:lang w:eastAsia="pl-PL"/>
                <w14:ligatures w14:val="standardContextual"/>
              </w:rPr>
            </w:pPr>
            <w:r>
              <w:rPr>
                <w:rFonts w:ascii="Open Sans" w:eastAsia="Times New Roman" w:hAnsi="Open Sans" w:cs="Open Sans"/>
                <w:b/>
                <w:noProof/>
                <w:kern w:val="2"/>
                <w:sz w:val="20"/>
                <w:szCs w:val="20"/>
                <w:lang w:eastAsia="pl-PL"/>
                <w14:ligatures w14:val="standardContextual"/>
              </w:rPr>
              <w:t>dostarczenia wszelkich informacji niezbędnych do oceny wyrobu, w tym dokumentacji technicznej okreslonej w punkcie XV wniosku</w:t>
            </w:r>
          </w:p>
          <w:p w14:paraId="69049591" w14:textId="77777777" w:rsidR="0065146F" w:rsidRDefault="0065146F" w:rsidP="0065146F">
            <w:pPr>
              <w:numPr>
                <w:ilvl w:val="0"/>
                <w:numId w:val="41"/>
              </w:numPr>
              <w:spacing w:after="0" w:line="240" w:lineRule="auto"/>
              <w:rPr>
                <w:rFonts w:ascii="Open Sans" w:eastAsia="Times New Roman" w:hAnsi="Open Sans" w:cs="Open Sans"/>
                <w:b/>
                <w:noProof/>
                <w:kern w:val="2"/>
                <w:sz w:val="20"/>
                <w:szCs w:val="20"/>
                <w:lang w:eastAsia="pl-PL"/>
                <w14:ligatures w14:val="standardContextual"/>
              </w:rPr>
            </w:pPr>
            <w:r>
              <w:rPr>
                <w:rFonts w:ascii="Open Sans" w:eastAsia="Times New Roman" w:hAnsi="Open Sans" w:cs="Open Sans"/>
                <w:b/>
                <w:noProof/>
                <w:kern w:val="2"/>
                <w:sz w:val="20"/>
                <w:szCs w:val="20"/>
                <w:lang w:eastAsia="pl-PL"/>
                <w14:ligatures w14:val="standardContextual"/>
              </w:rPr>
              <w:t>uiszczenia pełnej opłaty za przeprowadzenie procesu oceny niezależnie od jej wyniku.</w:t>
            </w:r>
          </w:p>
          <w:p w14:paraId="6FEAC699" w14:textId="77777777" w:rsidR="0065146F" w:rsidRDefault="0065146F">
            <w:pPr>
              <w:spacing w:after="0" w:line="240" w:lineRule="auto"/>
              <w:rPr>
                <w:rFonts w:ascii="Open Sans" w:eastAsia="Times New Roman" w:hAnsi="Open Sans" w:cs="Open Sans"/>
                <w:kern w:val="2"/>
                <w:sz w:val="18"/>
                <w:szCs w:val="18"/>
                <w:lang w:eastAsia="pl-PL"/>
                <w14:ligatures w14:val="standardContextual"/>
              </w:rPr>
            </w:pPr>
          </w:p>
        </w:tc>
      </w:tr>
      <w:tr w:rsidR="0065146F" w14:paraId="3C572748" w14:textId="77777777" w:rsidTr="0065146F">
        <w:trPr>
          <w:trHeight w:val="449"/>
        </w:trPr>
        <w:tc>
          <w:tcPr>
            <w:tcW w:w="602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3551D4BD" w14:textId="77777777" w:rsidR="0065146F" w:rsidRDefault="0065146F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b/>
                <w:kern w:val="2"/>
                <w:sz w:val="20"/>
                <w:szCs w:val="20"/>
                <w:lang w:eastAsia="pl-PL"/>
                <w14:ligatures w14:val="standardContextual"/>
              </w:rPr>
            </w:pPr>
            <w:r>
              <w:rPr>
                <w:rFonts w:ascii="Open Sans" w:eastAsia="Times New Roman" w:hAnsi="Open Sans" w:cs="Open Sans"/>
                <w:b/>
                <w:kern w:val="2"/>
                <w:sz w:val="20"/>
                <w:szCs w:val="20"/>
                <w:lang w:eastAsia="pl-PL"/>
                <w14:ligatures w14:val="standardContextual"/>
              </w:rPr>
              <w:t>XII</w:t>
            </w:r>
          </w:p>
        </w:tc>
        <w:tc>
          <w:tcPr>
            <w:tcW w:w="9996" w:type="dxa"/>
            <w:gridSpan w:val="4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14:paraId="1F5B1527" w14:textId="77777777" w:rsidR="0065146F" w:rsidRDefault="0065146F" w:rsidP="0065146F">
            <w:pPr>
              <w:spacing w:after="0" w:line="240" w:lineRule="auto"/>
              <w:jc w:val="both"/>
              <w:rPr>
                <w:rFonts w:ascii="Open Sans" w:eastAsia="Times New Roman" w:hAnsi="Open Sans" w:cs="Open Sans"/>
                <w:b/>
                <w:kern w:val="2"/>
                <w:sz w:val="20"/>
                <w:szCs w:val="20"/>
                <w:lang w:eastAsia="pl-PL"/>
                <w14:ligatures w14:val="standardContextual"/>
              </w:rPr>
            </w:pPr>
            <w:r>
              <w:rPr>
                <w:rFonts w:ascii="Open Sans" w:eastAsia="Times New Roman" w:hAnsi="Open Sans" w:cs="Open Sans"/>
                <w:b/>
                <w:kern w:val="2"/>
                <w:sz w:val="20"/>
                <w:szCs w:val="20"/>
                <w:lang w:eastAsia="pl-PL"/>
                <w14:ligatures w14:val="standardContextual"/>
              </w:rPr>
              <w:t>WNIOSKODAWCA OŚWIADCZA (zgodnie wymogiem zał. VII RM 2023/1230 punkt 3b), że wniosek o badanie typu UE dotyczący przedmiotowego wyrobu nie został złożony w żadnej innej jednostce notyfikowanej.</w:t>
            </w:r>
          </w:p>
          <w:p w14:paraId="04473F61" w14:textId="77777777" w:rsidR="0065146F" w:rsidRDefault="0065146F">
            <w:pPr>
              <w:spacing w:after="0" w:line="240" w:lineRule="auto"/>
              <w:rPr>
                <w:rFonts w:ascii="Open Sans" w:eastAsia="Times New Roman" w:hAnsi="Open Sans" w:cs="Open Sans"/>
                <w:kern w:val="2"/>
                <w:sz w:val="18"/>
                <w:szCs w:val="18"/>
                <w:lang w:eastAsia="pl-PL"/>
                <w14:ligatures w14:val="standardContextual"/>
              </w:rPr>
            </w:pPr>
          </w:p>
        </w:tc>
      </w:tr>
      <w:tr w:rsidR="0065146F" w14:paraId="09128C1D" w14:textId="77777777" w:rsidTr="0065146F">
        <w:trPr>
          <w:trHeight w:val="449"/>
        </w:trPr>
        <w:tc>
          <w:tcPr>
            <w:tcW w:w="602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768AD416" w14:textId="77777777" w:rsidR="0065146F" w:rsidRDefault="0065146F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b/>
                <w:kern w:val="2"/>
                <w:sz w:val="20"/>
                <w:szCs w:val="20"/>
                <w:lang w:eastAsia="pl-PL"/>
                <w14:ligatures w14:val="standardContextual"/>
              </w:rPr>
            </w:pPr>
            <w:r>
              <w:rPr>
                <w:rFonts w:ascii="Open Sans" w:eastAsia="Times New Roman" w:hAnsi="Open Sans" w:cs="Open Sans"/>
                <w:b/>
                <w:kern w:val="2"/>
                <w:sz w:val="20"/>
                <w:szCs w:val="20"/>
                <w:lang w:eastAsia="pl-PL"/>
                <w14:ligatures w14:val="standardContextual"/>
              </w:rPr>
              <w:t>XIII</w:t>
            </w:r>
          </w:p>
        </w:tc>
        <w:tc>
          <w:tcPr>
            <w:tcW w:w="9996" w:type="dxa"/>
            <w:gridSpan w:val="4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14:paraId="46F75584" w14:textId="77777777" w:rsidR="0065146F" w:rsidRDefault="0065146F">
            <w:pPr>
              <w:spacing w:after="0" w:line="240" w:lineRule="auto"/>
              <w:rPr>
                <w:rFonts w:ascii="Open Sans" w:eastAsia="Times New Roman" w:hAnsi="Open Sans" w:cs="Open Sans"/>
                <w:b/>
                <w:kern w:val="2"/>
                <w:sz w:val="20"/>
                <w:szCs w:val="20"/>
                <w:lang w:eastAsia="pl-PL"/>
                <w14:ligatures w14:val="standardContextual"/>
              </w:rPr>
            </w:pPr>
            <w:r>
              <w:rPr>
                <w:rFonts w:ascii="Open Sans" w:eastAsia="Times New Roman" w:hAnsi="Open Sans" w:cs="Open Sans"/>
                <w:b/>
                <w:kern w:val="2"/>
                <w:sz w:val="20"/>
                <w:szCs w:val="20"/>
                <w:lang w:eastAsia="pl-PL"/>
                <w14:ligatures w14:val="standardContextual"/>
              </w:rPr>
              <w:t>WNIOSKODAWCA przyjmuje do wiadomości, że przedmiotowy certyfikat badanie typu UE zostanie wydany jedynie po podpisaniu umowy oraz pozytywnym przeprowadzeniu procesu oceny.</w:t>
            </w:r>
          </w:p>
          <w:p w14:paraId="199876CE" w14:textId="77777777" w:rsidR="0065146F" w:rsidRDefault="0065146F">
            <w:pPr>
              <w:spacing w:after="0" w:line="240" w:lineRule="auto"/>
              <w:rPr>
                <w:rFonts w:ascii="Open Sans" w:eastAsia="Times New Roman" w:hAnsi="Open Sans" w:cs="Open Sans"/>
                <w:b/>
                <w:kern w:val="2"/>
                <w:sz w:val="20"/>
                <w:szCs w:val="20"/>
                <w:lang w:eastAsia="pl-PL"/>
                <w14:ligatures w14:val="standardContextual"/>
              </w:rPr>
            </w:pPr>
          </w:p>
        </w:tc>
      </w:tr>
      <w:tr w:rsidR="0065146F" w14:paraId="482B6536" w14:textId="77777777" w:rsidTr="0065146F">
        <w:trPr>
          <w:trHeight w:val="449"/>
        </w:trPr>
        <w:tc>
          <w:tcPr>
            <w:tcW w:w="602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2795EEC2" w14:textId="77777777" w:rsidR="0065146F" w:rsidRDefault="0065146F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b/>
                <w:kern w:val="2"/>
                <w:sz w:val="20"/>
                <w:szCs w:val="20"/>
                <w:lang w:eastAsia="pl-PL"/>
                <w14:ligatures w14:val="standardContextual"/>
              </w:rPr>
            </w:pPr>
            <w:r>
              <w:rPr>
                <w:rFonts w:ascii="Open Sans" w:eastAsia="Times New Roman" w:hAnsi="Open Sans" w:cs="Open Sans"/>
                <w:b/>
                <w:kern w:val="2"/>
                <w:sz w:val="20"/>
                <w:szCs w:val="20"/>
                <w:lang w:eastAsia="pl-PL"/>
                <w14:ligatures w14:val="standardContextual"/>
              </w:rPr>
              <w:t>XIV</w:t>
            </w:r>
          </w:p>
        </w:tc>
        <w:tc>
          <w:tcPr>
            <w:tcW w:w="9996" w:type="dxa"/>
            <w:gridSpan w:val="4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14:paraId="3DF5411F" w14:textId="77777777" w:rsidR="0065146F" w:rsidRDefault="0065146F">
            <w:pPr>
              <w:spacing w:after="0" w:line="240" w:lineRule="auto"/>
              <w:rPr>
                <w:rFonts w:ascii="Open Sans" w:eastAsia="Times New Roman" w:hAnsi="Open Sans" w:cs="Open Sans"/>
                <w:b/>
                <w:kern w:val="2"/>
                <w:sz w:val="20"/>
                <w:szCs w:val="20"/>
                <w:lang w:eastAsia="pl-PL"/>
                <w14:ligatures w14:val="standardContextual"/>
              </w:rPr>
            </w:pPr>
            <w:r>
              <w:rPr>
                <w:rFonts w:ascii="Open Sans" w:eastAsia="Times New Roman" w:hAnsi="Open Sans" w:cs="Open Sans"/>
                <w:b/>
                <w:kern w:val="2"/>
                <w:sz w:val="20"/>
                <w:szCs w:val="20"/>
                <w:lang w:eastAsia="pl-PL"/>
                <w14:ligatures w14:val="standardContextual"/>
              </w:rPr>
              <w:t xml:space="preserve">PODPIS WNIOSKODAWCY </w:t>
            </w:r>
          </w:p>
          <w:p w14:paraId="04D02865" w14:textId="77777777" w:rsidR="0065146F" w:rsidRDefault="0065146F">
            <w:pPr>
              <w:spacing w:after="0" w:line="240" w:lineRule="auto"/>
              <w:rPr>
                <w:rFonts w:ascii="Open Sans" w:eastAsia="Times New Roman" w:hAnsi="Open Sans" w:cs="Open Sans"/>
                <w:bCs/>
                <w:i/>
                <w:iCs/>
                <w:kern w:val="2"/>
                <w:sz w:val="20"/>
                <w:szCs w:val="20"/>
                <w:lang w:eastAsia="pl-PL"/>
                <w14:ligatures w14:val="standardContextual"/>
              </w:rPr>
            </w:pPr>
            <w:r>
              <w:rPr>
                <w:rFonts w:ascii="Open Sans" w:eastAsia="Times New Roman" w:hAnsi="Open Sans" w:cs="Open Sans"/>
                <w:bCs/>
                <w:i/>
                <w:iCs/>
                <w:kern w:val="2"/>
                <w:sz w:val="20"/>
                <w:szCs w:val="20"/>
                <w:lang w:eastAsia="pl-PL"/>
                <w14:ligatures w14:val="standardContextual"/>
              </w:rPr>
              <w:t>(zgodnie z reprezentacją lub upoważnieniem)</w:t>
            </w:r>
          </w:p>
          <w:p w14:paraId="40AA4DE8" w14:textId="77777777" w:rsidR="0065146F" w:rsidRDefault="0065146F">
            <w:pPr>
              <w:spacing w:after="0" w:line="240" w:lineRule="auto"/>
              <w:rPr>
                <w:rFonts w:ascii="Open Sans" w:eastAsia="Times New Roman" w:hAnsi="Open Sans" w:cs="Open Sans"/>
                <w:b/>
                <w:kern w:val="2"/>
                <w:sz w:val="20"/>
                <w:szCs w:val="20"/>
                <w:lang w:eastAsia="pl-PL"/>
                <w14:ligatures w14:val="standardContextual"/>
              </w:rPr>
            </w:pPr>
          </w:p>
          <w:p w14:paraId="607BA55B" w14:textId="77777777" w:rsidR="0065146F" w:rsidRDefault="0065146F">
            <w:pPr>
              <w:spacing w:after="0" w:line="240" w:lineRule="auto"/>
              <w:rPr>
                <w:rFonts w:ascii="Open Sans" w:eastAsia="Times New Roman" w:hAnsi="Open Sans" w:cs="Open Sans"/>
                <w:b/>
                <w:kern w:val="2"/>
                <w:sz w:val="20"/>
                <w:szCs w:val="20"/>
                <w:lang w:eastAsia="pl-PL"/>
                <w14:ligatures w14:val="standardContextual"/>
              </w:rPr>
            </w:pPr>
          </w:p>
          <w:p w14:paraId="0283795E" w14:textId="77777777" w:rsidR="0065146F" w:rsidRDefault="0065146F">
            <w:pPr>
              <w:spacing w:after="0" w:line="240" w:lineRule="auto"/>
              <w:rPr>
                <w:rFonts w:ascii="Open Sans" w:eastAsia="Times New Roman" w:hAnsi="Open Sans" w:cs="Open Sans"/>
                <w:b/>
                <w:kern w:val="2"/>
                <w:sz w:val="20"/>
                <w:szCs w:val="20"/>
                <w:lang w:eastAsia="pl-PL"/>
                <w14:ligatures w14:val="standardContextual"/>
              </w:rPr>
            </w:pPr>
          </w:p>
          <w:p w14:paraId="08D3AE72" w14:textId="77777777" w:rsidR="0065146F" w:rsidRDefault="0065146F">
            <w:pPr>
              <w:spacing w:after="0" w:line="240" w:lineRule="auto"/>
              <w:rPr>
                <w:rFonts w:ascii="Open Sans" w:eastAsia="Times New Roman" w:hAnsi="Open Sans" w:cs="Open Sans"/>
                <w:kern w:val="2"/>
                <w:sz w:val="18"/>
                <w:szCs w:val="18"/>
                <w:lang w:eastAsia="pl-PL"/>
                <w14:ligatures w14:val="standardContextual"/>
              </w:rPr>
            </w:pPr>
            <w:r>
              <w:rPr>
                <w:rFonts w:ascii="Open Sans" w:eastAsia="Times New Roman" w:hAnsi="Open Sans" w:cs="Open Sans"/>
                <w:kern w:val="2"/>
                <w:sz w:val="18"/>
                <w:szCs w:val="18"/>
                <w:lang w:eastAsia="pl-PL"/>
                <w14:ligatures w14:val="standardContextual"/>
              </w:rPr>
              <w:t>…………………………………….........                                    ……………………………..                                   …………………………..</w:t>
            </w:r>
          </w:p>
          <w:p w14:paraId="3BD7EDBC" w14:textId="77777777" w:rsidR="0065146F" w:rsidRDefault="0065146F">
            <w:pPr>
              <w:spacing w:after="0" w:line="240" w:lineRule="auto"/>
              <w:rPr>
                <w:rFonts w:ascii="Open Sans" w:eastAsia="Times New Roman" w:hAnsi="Open Sans" w:cs="Open Sans"/>
                <w:kern w:val="2"/>
                <w:sz w:val="18"/>
                <w:szCs w:val="18"/>
                <w:lang w:eastAsia="pl-PL"/>
                <w14:ligatures w14:val="standardContextual"/>
              </w:rPr>
            </w:pPr>
            <w:r>
              <w:rPr>
                <w:rFonts w:ascii="Open Sans" w:eastAsia="Times New Roman" w:hAnsi="Open Sans" w:cs="Open Sans"/>
                <w:kern w:val="2"/>
                <w:sz w:val="18"/>
                <w:szCs w:val="18"/>
                <w:lang w:eastAsia="pl-PL"/>
                <w14:ligatures w14:val="standardContextual"/>
              </w:rPr>
              <w:t xml:space="preserve">           /imię , nazwisko/                                                     /podpis/                                                        /data</w:t>
            </w:r>
          </w:p>
          <w:p w14:paraId="65C8171B" w14:textId="77777777" w:rsidR="0065146F" w:rsidRDefault="0065146F">
            <w:pPr>
              <w:spacing w:after="0" w:line="240" w:lineRule="auto"/>
              <w:rPr>
                <w:rFonts w:ascii="Open Sans" w:eastAsia="Times New Roman" w:hAnsi="Open Sans" w:cs="Open Sans"/>
                <w:b/>
                <w:kern w:val="2"/>
                <w:sz w:val="20"/>
                <w:szCs w:val="20"/>
                <w:lang w:eastAsia="pl-PL"/>
                <w14:ligatures w14:val="standardContextual"/>
              </w:rPr>
            </w:pPr>
          </w:p>
        </w:tc>
      </w:tr>
    </w:tbl>
    <w:p w14:paraId="43D6B2DE" w14:textId="77777777" w:rsidR="0065146F" w:rsidRDefault="0065146F" w:rsidP="0065146F">
      <w:pPr>
        <w:spacing w:after="0" w:line="240" w:lineRule="auto"/>
      </w:pPr>
    </w:p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2"/>
        <w:gridCol w:w="9996"/>
      </w:tblGrid>
      <w:tr w:rsidR="0065146F" w14:paraId="1F56BB8E" w14:textId="77777777" w:rsidTr="0065146F">
        <w:trPr>
          <w:trHeight w:val="449"/>
        </w:trPr>
        <w:tc>
          <w:tcPr>
            <w:tcW w:w="602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1E98B7DB" w14:textId="77777777" w:rsidR="0065146F" w:rsidRDefault="0065146F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b/>
                <w:kern w:val="2"/>
                <w:sz w:val="20"/>
                <w:szCs w:val="20"/>
                <w:lang w:eastAsia="pl-PL"/>
                <w14:ligatures w14:val="standardContextual"/>
              </w:rPr>
            </w:pPr>
            <w:r>
              <w:rPr>
                <w:rFonts w:ascii="Open Sans" w:eastAsia="Times New Roman" w:hAnsi="Open Sans" w:cs="Open Sans"/>
                <w:b/>
                <w:kern w:val="2"/>
                <w:sz w:val="20"/>
                <w:szCs w:val="20"/>
                <w:lang w:eastAsia="pl-PL"/>
                <w14:ligatures w14:val="standardContextual"/>
              </w:rPr>
              <w:t>XV.</w:t>
            </w:r>
          </w:p>
        </w:tc>
        <w:tc>
          <w:tcPr>
            <w:tcW w:w="9996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14:paraId="63D211CA" w14:textId="77777777" w:rsidR="0065146F" w:rsidRDefault="0065146F">
            <w:pPr>
              <w:spacing w:after="0" w:line="240" w:lineRule="auto"/>
              <w:rPr>
                <w:rFonts w:ascii="Open Sans" w:eastAsia="Times New Roman" w:hAnsi="Open Sans" w:cs="Open Sans"/>
                <w:b/>
                <w:kern w:val="2"/>
                <w:sz w:val="17"/>
                <w:szCs w:val="17"/>
                <w:lang w:eastAsia="pl-PL"/>
                <w14:ligatures w14:val="standardContextual"/>
              </w:rPr>
            </w:pPr>
            <w:r>
              <w:rPr>
                <w:rFonts w:ascii="Open Sans" w:eastAsia="Times New Roman" w:hAnsi="Open Sans" w:cs="Open Sans"/>
                <w:b/>
                <w:kern w:val="2"/>
                <w:sz w:val="17"/>
                <w:szCs w:val="17"/>
                <w:lang w:eastAsia="pl-PL"/>
                <w14:ligatures w14:val="standardContextual"/>
              </w:rPr>
              <w:t>DOKUMENTACJA TECHNICZNA ZAŁACZONA DO WNIOSKU MUSI ZAWIERAĆ CO NAJMNIEJ NASTEPUJĄCE ELEMENTY</w:t>
            </w:r>
          </w:p>
          <w:p w14:paraId="0D016C4B" w14:textId="77777777" w:rsidR="0065146F" w:rsidRDefault="0065146F">
            <w:pPr>
              <w:spacing w:after="0" w:line="240" w:lineRule="auto"/>
              <w:rPr>
                <w:rFonts w:ascii="Open Sans" w:eastAsia="Times New Roman" w:hAnsi="Open Sans" w:cs="Open Sans"/>
                <w:b/>
                <w:kern w:val="2"/>
                <w:sz w:val="17"/>
                <w:szCs w:val="17"/>
                <w:lang w:eastAsia="pl-PL"/>
                <w14:ligatures w14:val="standardContextual"/>
              </w:rPr>
            </w:pPr>
            <w:r>
              <w:rPr>
                <w:rFonts w:ascii="Open Sans" w:eastAsia="Times New Roman" w:hAnsi="Open Sans" w:cs="Open Sans"/>
                <w:b/>
                <w:kern w:val="2"/>
                <w:sz w:val="17"/>
                <w:szCs w:val="17"/>
                <w:lang w:eastAsia="pl-PL"/>
                <w14:ligatures w14:val="standardContextual"/>
              </w:rPr>
              <w:t>(wg. zał. IV część „A” RM 2023/1230):</w:t>
            </w:r>
          </w:p>
          <w:p w14:paraId="0AA44108" w14:textId="77777777" w:rsidR="0065146F" w:rsidRDefault="0065146F">
            <w:pPr>
              <w:spacing w:after="0" w:line="240" w:lineRule="auto"/>
              <w:rPr>
                <w:rFonts w:ascii="Open Sans" w:eastAsia="Times New Roman" w:hAnsi="Open Sans" w:cs="Open Sans"/>
                <w:b/>
                <w:kern w:val="2"/>
                <w:sz w:val="8"/>
                <w:szCs w:val="8"/>
                <w:lang w:eastAsia="pl-PL"/>
                <w14:ligatures w14:val="standardContextual"/>
              </w:rPr>
            </w:pPr>
          </w:p>
          <w:p w14:paraId="5A5F83D5" w14:textId="77777777" w:rsidR="0065146F" w:rsidRDefault="0065146F" w:rsidP="0065146F">
            <w:pPr>
              <w:numPr>
                <w:ilvl w:val="0"/>
                <w:numId w:val="42"/>
              </w:numPr>
              <w:spacing w:after="0" w:line="240" w:lineRule="auto"/>
              <w:ind w:left="170" w:hanging="170"/>
              <w:rPr>
                <w:rFonts w:ascii="Open Sans" w:eastAsia="Times New Roman" w:hAnsi="Open Sans" w:cs="Open Sans"/>
                <w:b/>
                <w:kern w:val="2"/>
                <w:sz w:val="14"/>
                <w:szCs w:val="14"/>
                <w:lang w:eastAsia="pl-PL"/>
                <w14:ligatures w14:val="standardContextual"/>
              </w:rPr>
            </w:pPr>
            <w:r>
              <w:rPr>
                <w:rFonts w:ascii="Open Sans" w:eastAsia="Times New Roman" w:hAnsi="Open Sans" w:cs="Open Sans"/>
                <w:b/>
                <w:kern w:val="2"/>
                <w:sz w:val="14"/>
                <w:szCs w:val="14"/>
                <w:lang w:eastAsia="pl-PL"/>
                <w14:ligatures w14:val="standardContextual"/>
              </w:rPr>
              <w:t>pełen opis maszyny lub produktu powiązanego i ich zamierzonego zastosowania</w:t>
            </w:r>
          </w:p>
          <w:p w14:paraId="1D515780" w14:textId="77777777" w:rsidR="0065146F" w:rsidRDefault="0065146F" w:rsidP="0065146F">
            <w:pPr>
              <w:numPr>
                <w:ilvl w:val="0"/>
                <w:numId w:val="42"/>
              </w:numPr>
              <w:spacing w:after="0" w:line="240" w:lineRule="auto"/>
              <w:ind w:left="170" w:hanging="170"/>
              <w:rPr>
                <w:rFonts w:ascii="Open Sans" w:eastAsia="Times New Roman" w:hAnsi="Open Sans" w:cs="Open Sans"/>
                <w:b/>
                <w:kern w:val="2"/>
                <w:sz w:val="14"/>
                <w:szCs w:val="14"/>
                <w:lang w:eastAsia="pl-PL"/>
                <w14:ligatures w14:val="standardContextual"/>
              </w:rPr>
            </w:pPr>
            <w:r>
              <w:rPr>
                <w:rFonts w:ascii="Open Sans" w:eastAsia="Times New Roman" w:hAnsi="Open Sans" w:cs="Open Sans"/>
                <w:b/>
                <w:kern w:val="2"/>
                <w:sz w:val="14"/>
                <w:szCs w:val="14"/>
                <w:lang w:eastAsia="pl-PL"/>
                <w14:ligatures w14:val="standardContextual"/>
              </w:rPr>
              <w:t>dokumentację oceny ryzyka przedstawiającą przeprowadzą procedurę, zawierającą:</w:t>
            </w:r>
          </w:p>
          <w:p w14:paraId="54968A2A" w14:textId="77777777" w:rsidR="0065146F" w:rsidRDefault="0065146F" w:rsidP="0065146F">
            <w:pPr>
              <w:numPr>
                <w:ilvl w:val="1"/>
                <w:numId w:val="43"/>
              </w:numPr>
              <w:spacing w:after="0" w:line="240" w:lineRule="auto"/>
              <w:ind w:left="296" w:hanging="122"/>
              <w:rPr>
                <w:rFonts w:ascii="Open Sans" w:eastAsia="Times New Roman" w:hAnsi="Open Sans" w:cs="Open Sans"/>
                <w:b/>
                <w:kern w:val="2"/>
                <w:sz w:val="14"/>
                <w:szCs w:val="14"/>
                <w:lang w:eastAsia="pl-PL"/>
                <w14:ligatures w14:val="standardContextual"/>
              </w:rPr>
            </w:pPr>
            <w:r>
              <w:rPr>
                <w:rFonts w:ascii="Open Sans" w:eastAsia="Times New Roman" w:hAnsi="Open Sans" w:cs="Open Sans"/>
                <w:b/>
                <w:kern w:val="2"/>
                <w:sz w:val="14"/>
                <w:szCs w:val="14"/>
                <w:lang w:eastAsia="pl-PL"/>
                <w14:ligatures w14:val="standardContextual"/>
              </w:rPr>
              <w:t>wykaz zasadniczych wymagań w zakresie ochrony zdrowia i bezpieczeństwa mających zastosowanie do maszyny lub produktu powiązanego</w:t>
            </w:r>
          </w:p>
          <w:p w14:paraId="2E3F3DBB" w14:textId="77777777" w:rsidR="0065146F" w:rsidRDefault="0065146F" w:rsidP="0065146F">
            <w:pPr>
              <w:numPr>
                <w:ilvl w:val="1"/>
                <w:numId w:val="43"/>
              </w:numPr>
              <w:spacing w:after="0" w:line="240" w:lineRule="auto"/>
              <w:ind w:left="296" w:hanging="122"/>
              <w:rPr>
                <w:rFonts w:ascii="Open Sans" w:eastAsia="Times New Roman" w:hAnsi="Open Sans" w:cs="Open Sans"/>
                <w:b/>
                <w:kern w:val="2"/>
                <w:sz w:val="14"/>
                <w:szCs w:val="14"/>
                <w:lang w:eastAsia="pl-PL"/>
                <w14:ligatures w14:val="standardContextual"/>
              </w:rPr>
            </w:pPr>
            <w:r>
              <w:rPr>
                <w:rFonts w:ascii="Open Sans" w:eastAsia="Times New Roman" w:hAnsi="Open Sans" w:cs="Open Sans"/>
                <w:b/>
                <w:kern w:val="2"/>
                <w:sz w:val="14"/>
                <w:szCs w:val="14"/>
                <w:lang w:eastAsia="pl-PL"/>
                <w14:ligatures w14:val="standardContextual"/>
              </w:rPr>
              <w:t>opis środków ochronnych wdrożonych w celu spełnienia każdego mającego zastosowanie zasadniczego wymagania w zakresie ochrony zdrowia i bezpieczeństwa oraz, w stosownych przypadkach, wskazanie ryzyka resztkowego związanego z maszyną lub produktem powiązanym</w:t>
            </w:r>
          </w:p>
          <w:p w14:paraId="4B300BEB" w14:textId="77777777" w:rsidR="0065146F" w:rsidRDefault="0065146F" w:rsidP="0065146F">
            <w:pPr>
              <w:numPr>
                <w:ilvl w:val="0"/>
                <w:numId w:val="42"/>
              </w:numPr>
              <w:spacing w:after="0" w:line="240" w:lineRule="auto"/>
              <w:ind w:left="170" w:hanging="170"/>
              <w:rPr>
                <w:rFonts w:ascii="Open Sans" w:eastAsia="Times New Roman" w:hAnsi="Open Sans" w:cs="Open Sans"/>
                <w:b/>
                <w:kern w:val="2"/>
                <w:sz w:val="14"/>
                <w:szCs w:val="14"/>
                <w:lang w:eastAsia="pl-PL"/>
                <w14:ligatures w14:val="standardContextual"/>
              </w:rPr>
            </w:pPr>
            <w:r>
              <w:rPr>
                <w:rFonts w:ascii="Open Sans" w:eastAsia="Times New Roman" w:hAnsi="Open Sans" w:cs="Open Sans"/>
                <w:b/>
                <w:kern w:val="2"/>
                <w:sz w:val="14"/>
                <w:szCs w:val="14"/>
                <w:lang w:eastAsia="pl-PL"/>
                <w14:ligatures w14:val="standardContextual"/>
              </w:rPr>
              <w:t>projekt i rysunki wykonawcze oraz schematy maszyny lub produktu powiązanego i ich części składowych, podzespołów i obwodów</w:t>
            </w:r>
          </w:p>
          <w:p w14:paraId="0D46202C" w14:textId="77777777" w:rsidR="0065146F" w:rsidRDefault="0065146F" w:rsidP="0065146F">
            <w:pPr>
              <w:numPr>
                <w:ilvl w:val="0"/>
                <w:numId w:val="42"/>
              </w:numPr>
              <w:spacing w:after="0" w:line="240" w:lineRule="auto"/>
              <w:ind w:left="170" w:hanging="170"/>
              <w:rPr>
                <w:rFonts w:ascii="Open Sans" w:eastAsia="Times New Roman" w:hAnsi="Open Sans" w:cs="Open Sans"/>
                <w:b/>
                <w:kern w:val="2"/>
                <w:sz w:val="14"/>
                <w:szCs w:val="14"/>
                <w:lang w:eastAsia="pl-PL"/>
                <w14:ligatures w14:val="standardContextual"/>
              </w:rPr>
            </w:pPr>
            <w:r>
              <w:rPr>
                <w:rFonts w:ascii="Open Sans" w:eastAsia="Times New Roman" w:hAnsi="Open Sans" w:cs="Open Sans"/>
                <w:b/>
                <w:kern w:val="2"/>
                <w:sz w:val="14"/>
                <w:szCs w:val="14"/>
                <w:lang w:eastAsia="pl-PL"/>
                <w14:ligatures w14:val="standardContextual"/>
              </w:rPr>
              <w:t>opisy i wyjaśnienia niezbędne do zrozumienia rysunków i schematów, o których mowa wyżej, oraz funkcjonowania maszyny lub produktu powiązanego</w:t>
            </w:r>
          </w:p>
          <w:p w14:paraId="564CFDBE" w14:textId="77777777" w:rsidR="0065146F" w:rsidRDefault="0065146F" w:rsidP="0065146F">
            <w:pPr>
              <w:numPr>
                <w:ilvl w:val="0"/>
                <w:numId w:val="42"/>
              </w:numPr>
              <w:spacing w:after="0" w:line="240" w:lineRule="auto"/>
              <w:ind w:left="170" w:hanging="170"/>
              <w:rPr>
                <w:rFonts w:ascii="Open Sans" w:eastAsia="Times New Roman" w:hAnsi="Open Sans" w:cs="Open Sans"/>
                <w:b/>
                <w:kern w:val="2"/>
                <w:sz w:val="14"/>
                <w:szCs w:val="14"/>
                <w:lang w:eastAsia="pl-PL"/>
                <w14:ligatures w14:val="standardContextual"/>
              </w:rPr>
            </w:pPr>
            <w:r>
              <w:rPr>
                <w:rFonts w:ascii="Open Sans" w:eastAsia="Times New Roman" w:hAnsi="Open Sans" w:cs="Open Sans"/>
                <w:b/>
                <w:kern w:val="2"/>
                <w:sz w:val="14"/>
                <w:szCs w:val="14"/>
                <w:lang w:eastAsia="pl-PL"/>
                <w14:ligatures w14:val="standardContextual"/>
              </w:rPr>
              <w:t>odniesienia do norm zharmonizowanych, o których mowa w art. 20 ust. 1 RM, lub wspólnych specyfikacji przyjętych przez Komisję zgodnie z art. 20 ust. 3 RM, które zastosowano do celów zaprojektowania i produkcji maszyny lub produktu powiązanego. W przypadku częściowego zastosowania norm zharmonizowanych lub wspólnych specyfikacji, w dokumentacji należy określić, które części norm zastosowano;</w:t>
            </w:r>
          </w:p>
          <w:p w14:paraId="62AF3FFB" w14:textId="77777777" w:rsidR="0065146F" w:rsidRDefault="0065146F" w:rsidP="0065146F">
            <w:pPr>
              <w:numPr>
                <w:ilvl w:val="0"/>
                <w:numId w:val="42"/>
              </w:numPr>
              <w:spacing w:after="0" w:line="240" w:lineRule="auto"/>
              <w:ind w:left="170" w:hanging="170"/>
              <w:rPr>
                <w:rFonts w:ascii="Open Sans" w:eastAsia="Times New Roman" w:hAnsi="Open Sans" w:cs="Open Sans"/>
                <w:b/>
                <w:kern w:val="2"/>
                <w:sz w:val="14"/>
                <w:szCs w:val="14"/>
                <w:lang w:eastAsia="pl-PL"/>
                <w14:ligatures w14:val="standardContextual"/>
              </w:rPr>
            </w:pPr>
            <w:r>
              <w:rPr>
                <w:rFonts w:ascii="Open Sans" w:eastAsia="Times New Roman" w:hAnsi="Open Sans" w:cs="Open Sans"/>
                <w:b/>
                <w:kern w:val="2"/>
                <w:sz w:val="14"/>
                <w:szCs w:val="14"/>
                <w:lang w:eastAsia="pl-PL"/>
                <w14:ligatures w14:val="standardContextual"/>
              </w:rPr>
              <w:t>jeżeli normy zharmonizowane lub wspólne specyfikacje nie zostały zastosowane lub zostały zastosowane jedynie częściowo – opisy innych specyfikacji technicznych stosowanych w celu spełnienia wszystkich mających zastosowanie zasadniczych wymagań w zakresie ochrony zdrowia i bezpieczeństwa</w:t>
            </w:r>
          </w:p>
          <w:p w14:paraId="783677D7" w14:textId="77777777" w:rsidR="0065146F" w:rsidRDefault="0065146F" w:rsidP="0065146F">
            <w:pPr>
              <w:numPr>
                <w:ilvl w:val="0"/>
                <w:numId w:val="42"/>
              </w:numPr>
              <w:spacing w:after="0" w:line="240" w:lineRule="auto"/>
              <w:ind w:left="170" w:hanging="170"/>
              <w:rPr>
                <w:rFonts w:ascii="Open Sans" w:eastAsia="Times New Roman" w:hAnsi="Open Sans" w:cs="Open Sans"/>
                <w:b/>
                <w:kern w:val="2"/>
                <w:sz w:val="14"/>
                <w:szCs w:val="14"/>
                <w:lang w:eastAsia="pl-PL"/>
                <w14:ligatures w14:val="standardContextual"/>
              </w:rPr>
            </w:pPr>
            <w:r>
              <w:rPr>
                <w:rFonts w:ascii="Open Sans" w:eastAsia="Times New Roman" w:hAnsi="Open Sans" w:cs="Open Sans"/>
                <w:b/>
                <w:kern w:val="2"/>
                <w:sz w:val="14"/>
                <w:szCs w:val="14"/>
                <w:lang w:eastAsia="pl-PL"/>
                <w14:ligatures w14:val="standardContextual"/>
              </w:rPr>
              <w:t>sprawozdania lub wyniki obliczeń projektowych, prób, kontroli i badań przeprowadzonych w celu weryfikacji zgodności maszyny lub produktu powiązanego z mającymi zastosowanie zasadniczymi wymaganiami w zakresie ochrony zdrowia i bezpieczeństwa;</w:t>
            </w:r>
          </w:p>
          <w:p w14:paraId="5CA07661" w14:textId="77777777" w:rsidR="0065146F" w:rsidRDefault="0065146F" w:rsidP="0065146F">
            <w:pPr>
              <w:numPr>
                <w:ilvl w:val="0"/>
                <w:numId w:val="42"/>
              </w:numPr>
              <w:spacing w:after="0" w:line="240" w:lineRule="auto"/>
              <w:ind w:left="170" w:hanging="170"/>
              <w:rPr>
                <w:rFonts w:ascii="Open Sans" w:eastAsia="Times New Roman" w:hAnsi="Open Sans" w:cs="Open Sans"/>
                <w:b/>
                <w:kern w:val="2"/>
                <w:sz w:val="14"/>
                <w:szCs w:val="14"/>
                <w:lang w:eastAsia="pl-PL"/>
                <w14:ligatures w14:val="standardContextual"/>
              </w:rPr>
            </w:pPr>
            <w:r>
              <w:rPr>
                <w:rFonts w:ascii="Open Sans" w:eastAsia="Times New Roman" w:hAnsi="Open Sans" w:cs="Open Sans"/>
                <w:b/>
                <w:kern w:val="2"/>
                <w:sz w:val="14"/>
                <w:szCs w:val="14"/>
                <w:lang w:eastAsia="pl-PL"/>
                <w14:ligatures w14:val="standardContextual"/>
              </w:rPr>
              <w:t>opis środków stosowanych przez producenta podczas produkcji maszyny lub produktu powiązanego w celu zapewnienia zgodności wytwarzanej maszyny lub wytwarzanego produktu powiązanego ze specyfikacjami projektowymi;</w:t>
            </w:r>
          </w:p>
          <w:p w14:paraId="12EA4A12" w14:textId="77777777" w:rsidR="0065146F" w:rsidRDefault="0065146F" w:rsidP="0065146F">
            <w:pPr>
              <w:numPr>
                <w:ilvl w:val="0"/>
                <w:numId w:val="42"/>
              </w:numPr>
              <w:spacing w:after="0" w:line="240" w:lineRule="auto"/>
              <w:ind w:left="170" w:hanging="170"/>
              <w:rPr>
                <w:rFonts w:ascii="Open Sans" w:eastAsia="Times New Roman" w:hAnsi="Open Sans" w:cs="Open Sans"/>
                <w:b/>
                <w:kern w:val="2"/>
                <w:sz w:val="14"/>
                <w:szCs w:val="14"/>
                <w:lang w:eastAsia="pl-PL"/>
                <w14:ligatures w14:val="standardContextual"/>
              </w:rPr>
            </w:pPr>
            <w:r>
              <w:rPr>
                <w:rFonts w:ascii="Open Sans" w:eastAsia="Times New Roman" w:hAnsi="Open Sans" w:cs="Open Sans"/>
                <w:b/>
                <w:kern w:val="2"/>
                <w:sz w:val="14"/>
                <w:szCs w:val="14"/>
                <w:lang w:eastAsia="pl-PL"/>
                <w14:ligatures w14:val="standardContextual"/>
              </w:rPr>
              <w:t>egzemplarz instrukcji obsługi oraz informacje określone w załączniku III sekcja 1.7.4 RM 2023/1230:</w:t>
            </w:r>
          </w:p>
          <w:p w14:paraId="41285E6B" w14:textId="77777777" w:rsidR="0065146F" w:rsidRDefault="0065146F" w:rsidP="0065146F">
            <w:pPr>
              <w:numPr>
                <w:ilvl w:val="1"/>
                <w:numId w:val="43"/>
              </w:numPr>
              <w:spacing w:after="0" w:line="240" w:lineRule="auto"/>
              <w:ind w:left="296" w:hanging="122"/>
              <w:rPr>
                <w:rFonts w:ascii="Open Sans" w:eastAsia="Times New Roman" w:hAnsi="Open Sans" w:cs="Open Sans"/>
                <w:b/>
                <w:kern w:val="2"/>
                <w:sz w:val="14"/>
                <w:szCs w:val="14"/>
                <w:lang w:eastAsia="pl-PL"/>
                <w14:ligatures w14:val="standardContextual"/>
              </w:rPr>
            </w:pPr>
            <w:r>
              <w:rPr>
                <w:rFonts w:ascii="Open Sans" w:eastAsia="Times New Roman" w:hAnsi="Open Sans" w:cs="Open Sans"/>
                <w:b/>
                <w:kern w:val="2"/>
                <w:sz w:val="14"/>
                <w:szCs w:val="14"/>
                <w:lang w:eastAsia="pl-PL"/>
                <w14:ligatures w14:val="standardContextual"/>
              </w:rPr>
              <w:t>nazwę przedsiębiorstwa i pełny adres producenta oraz, w stosownych przypadkach, jego upoważnionego przedstawiciela</w:t>
            </w:r>
          </w:p>
          <w:p w14:paraId="44BB0C75" w14:textId="77777777" w:rsidR="0065146F" w:rsidRDefault="0065146F" w:rsidP="0065146F">
            <w:pPr>
              <w:numPr>
                <w:ilvl w:val="1"/>
                <w:numId w:val="43"/>
              </w:numPr>
              <w:spacing w:after="0" w:line="240" w:lineRule="auto"/>
              <w:ind w:left="296" w:hanging="122"/>
              <w:rPr>
                <w:rFonts w:ascii="Open Sans" w:eastAsia="Times New Roman" w:hAnsi="Open Sans" w:cs="Open Sans"/>
                <w:b/>
                <w:kern w:val="2"/>
                <w:sz w:val="14"/>
                <w:szCs w:val="14"/>
                <w:lang w:eastAsia="pl-PL"/>
                <w14:ligatures w14:val="standardContextual"/>
              </w:rPr>
            </w:pPr>
            <w:r>
              <w:rPr>
                <w:rFonts w:ascii="Open Sans" w:eastAsia="Times New Roman" w:hAnsi="Open Sans" w:cs="Open Sans"/>
                <w:b/>
                <w:kern w:val="2"/>
                <w:sz w:val="14"/>
                <w:szCs w:val="14"/>
                <w:lang w:eastAsia="pl-PL"/>
                <w14:ligatures w14:val="standardContextual"/>
              </w:rPr>
              <w:t>określenie maszyny lub produktu  powiązanego, które zostało umieszczone na samej maszynie lub produkcie powiązanym,</w:t>
            </w:r>
          </w:p>
          <w:p w14:paraId="56D9B952" w14:textId="1A9CF082" w:rsidR="0065146F" w:rsidRDefault="0065146F" w:rsidP="0065146F">
            <w:pPr>
              <w:numPr>
                <w:ilvl w:val="1"/>
                <w:numId w:val="43"/>
              </w:numPr>
              <w:spacing w:after="0" w:line="240" w:lineRule="auto"/>
              <w:ind w:left="296" w:hanging="122"/>
              <w:rPr>
                <w:rFonts w:ascii="Open Sans" w:eastAsia="Times New Roman" w:hAnsi="Open Sans" w:cs="Open Sans"/>
                <w:b/>
                <w:kern w:val="2"/>
                <w:sz w:val="14"/>
                <w:szCs w:val="14"/>
                <w:lang w:eastAsia="pl-PL"/>
                <w14:ligatures w14:val="standardContextual"/>
              </w:rPr>
            </w:pPr>
            <w:r>
              <w:rPr>
                <w:rFonts w:ascii="Open Sans" w:eastAsia="Times New Roman" w:hAnsi="Open Sans" w:cs="Open Sans"/>
                <w:b/>
                <w:kern w:val="2"/>
                <w:sz w:val="14"/>
                <w:szCs w:val="14"/>
                <w:lang w:eastAsia="pl-PL"/>
                <w14:ligatures w14:val="standardContextual"/>
              </w:rPr>
              <w:lastRenderedPageBreak/>
              <w:t>deklarację zgodności UE lub adres internetowy  albo  kod  nadający się do  odczytu  maszynowego umożliwiające uzyskanie dostępu do deklaracji zgodności UE</w:t>
            </w:r>
            <w:r w:rsidR="00A9708E">
              <w:rPr>
                <w:rFonts w:ascii="Open Sans" w:eastAsia="Times New Roman" w:hAnsi="Open Sans" w:cs="Open Sans"/>
                <w:b/>
                <w:kern w:val="2"/>
                <w:sz w:val="14"/>
                <w:szCs w:val="14"/>
                <w:lang w:eastAsia="pl-PL"/>
                <w14:ligatures w14:val="standardContextual"/>
              </w:rPr>
              <w:t xml:space="preserve"> (</w:t>
            </w:r>
            <w:r w:rsidR="00A9708E" w:rsidRPr="0056389E">
              <w:rPr>
                <w:rFonts w:ascii="Open Sans" w:eastAsia="Times New Roman" w:hAnsi="Open Sans" w:cs="Open Sans"/>
                <w:bCs/>
                <w:i/>
                <w:iCs/>
                <w:kern w:val="2"/>
                <w:sz w:val="14"/>
                <w:szCs w:val="14"/>
                <w:lang w:eastAsia="pl-PL"/>
                <w14:ligatures w14:val="standardContextual"/>
              </w:rPr>
              <w:t>na etapie wniosku wzór</w:t>
            </w:r>
            <w:r w:rsidR="00A9708E" w:rsidRPr="00573E9A">
              <w:rPr>
                <w:rFonts w:ascii="Open Sans" w:eastAsia="Times New Roman" w:hAnsi="Open Sans" w:cs="Open Sans"/>
                <w:bCs/>
                <w:kern w:val="2"/>
                <w:sz w:val="14"/>
                <w:szCs w:val="14"/>
                <w:lang w:eastAsia="pl-PL"/>
                <w14:ligatures w14:val="standardContextual"/>
              </w:rPr>
              <w:t>)</w:t>
            </w:r>
          </w:p>
          <w:p w14:paraId="79A7704D" w14:textId="77777777" w:rsidR="0065146F" w:rsidRDefault="0065146F" w:rsidP="0065146F">
            <w:pPr>
              <w:numPr>
                <w:ilvl w:val="1"/>
                <w:numId w:val="43"/>
              </w:numPr>
              <w:spacing w:after="0" w:line="240" w:lineRule="auto"/>
              <w:ind w:left="296" w:hanging="122"/>
              <w:rPr>
                <w:rFonts w:ascii="Open Sans" w:eastAsia="Times New Roman" w:hAnsi="Open Sans" w:cs="Open Sans"/>
                <w:b/>
                <w:kern w:val="2"/>
                <w:sz w:val="14"/>
                <w:szCs w:val="14"/>
                <w:lang w:eastAsia="pl-PL"/>
                <w14:ligatures w14:val="standardContextual"/>
              </w:rPr>
            </w:pPr>
            <w:r>
              <w:rPr>
                <w:rFonts w:ascii="Open Sans" w:eastAsia="Times New Roman" w:hAnsi="Open Sans" w:cs="Open Sans"/>
                <w:b/>
                <w:kern w:val="2"/>
                <w:sz w:val="14"/>
                <w:szCs w:val="14"/>
                <w:lang w:eastAsia="pl-PL"/>
                <w14:ligatures w14:val="standardContextual"/>
              </w:rPr>
              <w:t>ogólny opis maszyny lub produktu powiązanego</w:t>
            </w:r>
          </w:p>
          <w:p w14:paraId="278C414C" w14:textId="77777777" w:rsidR="0065146F" w:rsidRDefault="0065146F" w:rsidP="0065146F">
            <w:pPr>
              <w:numPr>
                <w:ilvl w:val="1"/>
                <w:numId w:val="43"/>
              </w:numPr>
              <w:spacing w:after="0" w:line="240" w:lineRule="auto"/>
              <w:ind w:left="296" w:hanging="122"/>
              <w:rPr>
                <w:rFonts w:ascii="Open Sans" w:eastAsia="Times New Roman" w:hAnsi="Open Sans" w:cs="Open Sans"/>
                <w:b/>
                <w:kern w:val="2"/>
                <w:sz w:val="14"/>
                <w:szCs w:val="14"/>
                <w:lang w:eastAsia="pl-PL"/>
                <w14:ligatures w14:val="standardContextual"/>
              </w:rPr>
            </w:pPr>
            <w:r>
              <w:rPr>
                <w:rFonts w:ascii="Open Sans" w:eastAsia="Times New Roman" w:hAnsi="Open Sans" w:cs="Open Sans"/>
                <w:b/>
                <w:kern w:val="2"/>
                <w:sz w:val="14"/>
                <w:szCs w:val="14"/>
                <w:lang w:eastAsia="pl-PL"/>
                <w14:ligatures w14:val="standardContextual"/>
              </w:rPr>
              <w:t>rysunki, schematy, opisy i objaśnienia niezbędne do użytkowania, konserwacji i naprawy maszyny lub produktu powiązanego oraz sprawdzenia prawidłowości ich działania</w:t>
            </w:r>
          </w:p>
          <w:p w14:paraId="4AB1B5E2" w14:textId="77777777" w:rsidR="0065146F" w:rsidRDefault="0065146F" w:rsidP="0065146F">
            <w:pPr>
              <w:numPr>
                <w:ilvl w:val="1"/>
                <w:numId w:val="43"/>
              </w:numPr>
              <w:spacing w:after="0" w:line="240" w:lineRule="auto"/>
              <w:ind w:left="296" w:hanging="122"/>
              <w:rPr>
                <w:rFonts w:ascii="Open Sans" w:eastAsia="Times New Roman" w:hAnsi="Open Sans" w:cs="Open Sans"/>
                <w:b/>
                <w:kern w:val="2"/>
                <w:sz w:val="14"/>
                <w:szCs w:val="14"/>
                <w:lang w:eastAsia="pl-PL"/>
                <w14:ligatures w14:val="standardContextual"/>
              </w:rPr>
            </w:pPr>
            <w:r>
              <w:rPr>
                <w:rFonts w:ascii="Open Sans" w:eastAsia="Times New Roman" w:hAnsi="Open Sans" w:cs="Open Sans"/>
                <w:b/>
                <w:kern w:val="2"/>
                <w:sz w:val="14"/>
                <w:szCs w:val="14"/>
                <w:lang w:eastAsia="pl-PL"/>
                <w14:ligatures w14:val="standardContextual"/>
              </w:rPr>
              <w:t>opis stanowiska lub stanowisk pracy, które mogą zajmować operatorzy</w:t>
            </w:r>
          </w:p>
          <w:p w14:paraId="1E9B7E90" w14:textId="77777777" w:rsidR="0065146F" w:rsidRDefault="0065146F" w:rsidP="0065146F">
            <w:pPr>
              <w:numPr>
                <w:ilvl w:val="1"/>
                <w:numId w:val="43"/>
              </w:numPr>
              <w:spacing w:after="0" w:line="240" w:lineRule="auto"/>
              <w:ind w:left="296" w:hanging="122"/>
              <w:rPr>
                <w:rFonts w:ascii="Open Sans" w:eastAsia="Times New Roman" w:hAnsi="Open Sans" w:cs="Open Sans"/>
                <w:b/>
                <w:kern w:val="2"/>
                <w:sz w:val="14"/>
                <w:szCs w:val="14"/>
                <w:lang w:eastAsia="pl-PL"/>
                <w14:ligatures w14:val="standardContextual"/>
              </w:rPr>
            </w:pPr>
            <w:r>
              <w:rPr>
                <w:rFonts w:ascii="Open Sans" w:eastAsia="Times New Roman" w:hAnsi="Open Sans" w:cs="Open Sans"/>
                <w:b/>
                <w:kern w:val="2"/>
                <w:sz w:val="14"/>
                <w:szCs w:val="14"/>
                <w:lang w:eastAsia="pl-PL"/>
                <w14:ligatures w14:val="standardContextual"/>
              </w:rPr>
              <w:t>opis zastosowania zgodnie z przeznaczeniem maszyny lub produktu powiązanego</w:t>
            </w:r>
          </w:p>
          <w:p w14:paraId="4E531D86" w14:textId="77777777" w:rsidR="0065146F" w:rsidRDefault="0065146F" w:rsidP="0065146F">
            <w:pPr>
              <w:numPr>
                <w:ilvl w:val="1"/>
                <w:numId w:val="43"/>
              </w:numPr>
              <w:spacing w:after="0" w:line="240" w:lineRule="auto"/>
              <w:ind w:left="296" w:hanging="122"/>
              <w:rPr>
                <w:rFonts w:ascii="Open Sans" w:eastAsia="Times New Roman" w:hAnsi="Open Sans" w:cs="Open Sans"/>
                <w:b/>
                <w:kern w:val="2"/>
                <w:sz w:val="14"/>
                <w:szCs w:val="14"/>
                <w:lang w:eastAsia="pl-PL"/>
                <w14:ligatures w14:val="standardContextual"/>
              </w:rPr>
            </w:pPr>
            <w:r>
              <w:rPr>
                <w:rFonts w:ascii="Open Sans" w:eastAsia="Times New Roman" w:hAnsi="Open Sans" w:cs="Open Sans"/>
                <w:b/>
                <w:kern w:val="2"/>
                <w:sz w:val="14"/>
                <w:szCs w:val="14"/>
                <w:lang w:eastAsia="pl-PL"/>
                <w14:ligatures w14:val="standardContextual"/>
              </w:rPr>
              <w:t>ostrzeżenia dotyczące niedozwolonych sposobów użytkowania maszyny lub produktu powiązanego, które, jak to wynika z doświadczenia, mogą mieć miejsce</w:t>
            </w:r>
          </w:p>
          <w:p w14:paraId="65A074E5" w14:textId="77777777" w:rsidR="0065146F" w:rsidRDefault="0065146F" w:rsidP="0065146F">
            <w:pPr>
              <w:numPr>
                <w:ilvl w:val="1"/>
                <w:numId w:val="43"/>
              </w:numPr>
              <w:spacing w:after="0" w:line="240" w:lineRule="auto"/>
              <w:ind w:left="296" w:hanging="122"/>
              <w:rPr>
                <w:rFonts w:ascii="Open Sans" w:eastAsia="Times New Roman" w:hAnsi="Open Sans" w:cs="Open Sans"/>
                <w:b/>
                <w:kern w:val="2"/>
                <w:sz w:val="14"/>
                <w:szCs w:val="14"/>
                <w:lang w:eastAsia="pl-PL"/>
                <w14:ligatures w14:val="standardContextual"/>
              </w:rPr>
            </w:pPr>
            <w:r>
              <w:rPr>
                <w:rFonts w:ascii="Open Sans" w:eastAsia="Times New Roman" w:hAnsi="Open Sans" w:cs="Open Sans"/>
                <w:b/>
                <w:kern w:val="2"/>
                <w:sz w:val="14"/>
                <w:szCs w:val="14"/>
                <w:lang w:eastAsia="pl-PL"/>
                <w14:ligatures w14:val="standardContextual"/>
              </w:rPr>
              <w:t>instrukcje montażu, zainstalowania i przyłączania, w tym  rysunki, schematy i sposoby  mocowania oraz oznaczenie podwozia lub instalacji, na jakich maszyna lub produkt powiązany mają być zamontowane;</w:t>
            </w:r>
          </w:p>
          <w:p w14:paraId="57B15F83" w14:textId="77777777" w:rsidR="0065146F" w:rsidRDefault="0065146F" w:rsidP="0065146F">
            <w:pPr>
              <w:numPr>
                <w:ilvl w:val="1"/>
                <w:numId w:val="43"/>
              </w:numPr>
              <w:spacing w:after="0" w:line="240" w:lineRule="auto"/>
              <w:ind w:left="296" w:hanging="122"/>
              <w:rPr>
                <w:rFonts w:ascii="Open Sans" w:eastAsia="Times New Roman" w:hAnsi="Open Sans" w:cs="Open Sans"/>
                <w:b/>
                <w:kern w:val="2"/>
                <w:sz w:val="14"/>
                <w:szCs w:val="14"/>
                <w:lang w:eastAsia="pl-PL"/>
                <w14:ligatures w14:val="standardContextual"/>
              </w:rPr>
            </w:pPr>
            <w:r>
              <w:rPr>
                <w:rFonts w:ascii="Open Sans" w:eastAsia="Times New Roman" w:hAnsi="Open Sans" w:cs="Open Sans"/>
                <w:b/>
                <w:kern w:val="2"/>
                <w:sz w:val="14"/>
                <w:szCs w:val="14"/>
                <w:lang w:eastAsia="pl-PL"/>
                <w14:ligatures w14:val="standardContextual"/>
              </w:rPr>
              <w:t>instrukcje dotyczące zainstalowania i montażu, mające na celu ograniczenie hałasu lub drgań</w:t>
            </w:r>
          </w:p>
          <w:p w14:paraId="4AAA1B20" w14:textId="77777777" w:rsidR="0065146F" w:rsidRDefault="0065146F" w:rsidP="0065146F">
            <w:pPr>
              <w:numPr>
                <w:ilvl w:val="1"/>
                <w:numId w:val="43"/>
              </w:numPr>
              <w:spacing w:after="0" w:line="240" w:lineRule="auto"/>
              <w:ind w:left="296" w:hanging="122"/>
              <w:rPr>
                <w:rFonts w:ascii="Open Sans" w:eastAsia="Times New Roman" w:hAnsi="Open Sans" w:cs="Open Sans"/>
                <w:b/>
                <w:kern w:val="2"/>
                <w:sz w:val="14"/>
                <w:szCs w:val="14"/>
                <w:lang w:eastAsia="pl-PL"/>
                <w14:ligatures w14:val="standardContextual"/>
              </w:rPr>
            </w:pPr>
            <w:r>
              <w:rPr>
                <w:rFonts w:ascii="Open Sans" w:eastAsia="Times New Roman" w:hAnsi="Open Sans" w:cs="Open Sans"/>
                <w:b/>
                <w:kern w:val="2"/>
                <w:sz w:val="14"/>
                <w:szCs w:val="14"/>
                <w:lang w:eastAsia="pl-PL"/>
                <w14:ligatures w14:val="standardContextual"/>
              </w:rPr>
              <w:t>instrukcje dotyczące oddania do użytku i eksploatacji maszyny lub produktu powiązanego oraz, jeżeli jest to niezbędne, instrukcję dotyczącą szkolenia operatorów</w:t>
            </w:r>
          </w:p>
          <w:p w14:paraId="7ADF8219" w14:textId="77777777" w:rsidR="0065146F" w:rsidRDefault="0065146F" w:rsidP="0065146F">
            <w:pPr>
              <w:numPr>
                <w:ilvl w:val="1"/>
                <w:numId w:val="43"/>
              </w:numPr>
              <w:spacing w:after="0" w:line="240" w:lineRule="auto"/>
              <w:ind w:left="296" w:hanging="122"/>
              <w:rPr>
                <w:rFonts w:ascii="Open Sans" w:eastAsia="Times New Roman" w:hAnsi="Open Sans" w:cs="Open Sans"/>
                <w:b/>
                <w:kern w:val="2"/>
                <w:sz w:val="14"/>
                <w:szCs w:val="14"/>
                <w:lang w:eastAsia="pl-PL"/>
                <w14:ligatures w14:val="standardContextual"/>
              </w:rPr>
            </w:pPr>
            <w:r>
              <w:rPr>
                <w:rFonts w:ascii="Open Sans" w:eastAsia="Times New Roman" w:hAnsi="Open Sans" w:cs="Open Sans"/>
                <w:b/>
                <w:kern w:val="2"/>
                <w:sz w:val="14"/>
                <w:szCs w:val="14"/>
                <w:lang w:eastAsia="pl-PL"/>
                <w14:ligatures w14:val="standardContextual"/>
              </w:rPr>
              <w:t>istotne cechy narzędzi, które można stosować w maszynie lub produkcie powiązanym</w:t>
            </w:r>
          </w:p>
          <w:p w14:paraId="6B8EF35D" w14:textId="77777777" w:rsidR="0065146F" w:rsidRDefault="0065146F" w:rsidP="0065146F">
            <w:pPr>
              <w:numPr>
                <w:ilvl w:val="1"/>
                <w:numId w:val="43"/>
              </w:numPr>
              <w:spacing w:after="0" w:line="240" w:lineRule="auto"/>
              <w:ind w:left="296" w:hanging="122"/>
              <w:rPr>
                <w:rFonts w:ascii="Open Sans" w:eastAsia="Times New Roman" w:hAnsi="Open Sans" w:cs="Open Sans"/>
                <w:b/>
                <w:kern w:val="2"/>
                <w:sz w:val="14"/>
                <w:szCs w:val="14"/>
                <w:lang w:eastAsia="pl-PL"/>
                <w14:ligatures w14:val="standardContextual"/>
              </w:rPr>
            </w:pPr>
            <w:r>
              <w:rPr>
                <w:rFonts w:ascii="Open Sans" w:eastAsia="Times New Roman" w:hAnsi="Open Sans" w:cs="Open Sans"/>
                <w:b/>
                <w:kern w:val="2"/>
                <w:sz w:val="14"/>
                <w:szCs w:val="14"/>
                <w:lang w:eastAsia="pl-PL"/>
                <w14:ligatures w14:val="standardContextual"/>
              </w:rPr>
              <w:t>warunki, w jakich maszyna lub produkt  powiązany spełniają wymagania stateczności podczas użytkowania, transportu, montażu, demontażu, wyłączenia z pracy, badań czy możliwych do przewidzenia awarii</w:t>
            </w:r>
          </w:p>
          <w:p w14:paraId="661B2168" w14:textId="77777777" w:rsidR="0065146F" w:rsidRDefault="0065146F" w:rsidP="0065146F">
            <w:pPr>
              <w:numPr>
                <w:ilvl w:val="1"/>
                <w:numId w:val="43"/>
              </w:numPr>
              <w:spacing w:after="0" w:line="240" w:lineRule="auto"/>
              <w:ind w:left="296" w:hanging="122"/>
              <w:rPr>
                <w:rFonts w:ascii="Open Sans" w:eastAsia="Times New Roman" w:hAnsi="Open Sans" w:cs="Open Sans"/>
                <w:b/>
                <w:kern w:val="2"/>
                <w:sz w:val="14"/>
                <w:szCs w:val="14"/>
                <w:lang w:eastAsia="pl-PL"/>
                <w14:ligatures w14:val="standardContextual"/>
              </w:rPr>
            </w:pPr>
            <w:r>
              <w:rPr>
                <w:rFonts w:ascii="Open Sans" w:eastAsia="Times New Roman" w:hAnsi="Open Sans" w:cs="Open Sans"/>
                <w:b/>
                <w:kern w:val="2"/>
                <w:sz w:val="14"/>
                <w:szCs w:val="14"/>
                <w:lang w:eastAsia="pl-PL"/>
                <w14:ligatures w14:val="standardContextual"/>
              </w:rPr>
              <w:t>instrukcję mającą na celu zapewnienie bezpiecznego transportu, przenoszenia i przechowywania z podaniem masy maszyny lub produktu  powiązanego i ich różnych części, jeżeli są one zazwyczaj transportowane osobno</w:t>
            </w:r>
          </w:p>
          <w:p w14:paraId="39DD7EE7" w14:textId="77777777" w:rsidR="0065146F" w:rsidRDefault="0065146F" w:rsidP="0065146F">
            <w:pPr>
              <w:numPr>
                <w:ilvl w:val="1"/>
                <w:numId w:val="43"/>
              </w:numPr>
              <w:spacing w:after="0" w:line="240" w:lineRule="auto"/>
              <w:ind w:left="296" w:hanging="122"/>
              <w:rPr>
                <w:rFonts w:ascii="Open Sans" w:eastAsia="Times New Roman" w:hAnsi="Open Sans" w:cs="Open Sans"/>
                <w:b/>
                <w:kern w:val="2"/>
                <w:sz w:val="14"/>
                <w:szCs w:val="14"/>
                <w:lang w:eastAsia="pl-PL"/>
                <w14:ligatures w14:val="standardContextual"/>
              </w:rPr>
            </w:pPr>
            <w:r>
              <w:rPr>
                <w:rFonts w:ascii="Open Sans" w:eastAsia="Times New Roman" w:hAnsi="Open Sans" w:cs="Open Sans"/>
                <w:b/>
                <w:kern w:val="2"/>
                <w:sz w:val="14"/>
                <w:szCs w:val="14"/>
                <w:lang w:eastAsia="pl-PL"/>
                <w14:ligatures w14:val="standardContextual"/>
              </w:rPr>
              <w:t>metodę działania stosowaną w razie wypadku lub awarii; jeżeli występuje prawdopodobieństwo zablokowania, metodę działania stosowaną w celu bezpiecznego odblokowania urządzenia;</w:t>
            </w:r>
          </w:p>
          <w:p w14:paraId="015A41E2" w14:textId="77777777" w:rsidR="0065146F" w:rsidRDefault="0065146F" w:rsidP="0065146F">
            <w:pPr>
              <w:numPr>
                <w:ilvl w:val="1"/>
                <w:numId w:val="43"/>
              </w:numPr>
              <w:spacing w:after="0" w:line="240" w:lineRule="auto"/>
              <w:ind w:left="296" w:hanging="122"/>
              <w:rPr>
                <w:rFonts w:ascii="Open Sans" w:eastAsia="Times New Roman" w:hAnsi="Open Sans" w:cs="Open Sans"/>
                <w:b/>
                <w:kern w:val="2"/>
                <w:sz w:val="14"/>
                <w:szCs w:val="14"/>
                <w:lang w:eastAsia="pl-PL"/>
                <w14:ligatures w14:val="standardContextual"/>
              </w:rPr>
            </w:pPr>
            <w:r>
              <w:rPr>
                <w:rFonts w:ascii="Open Sans" w:eastAsia="Times New Roman" w:hAnsi="Open Sans" w:cs="Open Sans"/>
                <w:b/>
                <w:kern w:val="2"/>
                <w:sz w:val="14"/>
                <w:szCs w:val="14"/>
                <w:lang w:eastAsia="pl-PL"/>
                <w14:ligatures w14:val="standardContextual"/>
              </w:rPr>
              <w:t>opis czynności regulacyjnych i konserwacyjnych, jakie powinien wykonywać użytkownik oraz zapobiegawcze środki konserwacji, jakich należy przestrzegać, uwzględniając konstrukcję i zastosowanie maszyny lub produktu powiązanego</w:t>
            </w:r>
          </w:p>
          <w:p w14:paraId="7E9E2608" w14:textId="77777777" w:rsidR="0065146F" w:rsidRDefault="0065146F" w:rsidP="0065146F">
            <w:pPr>
              <w:numPr>
                <w:ilvl w:val="1"/>
                <w:numId w:val="43"/>
              </w:numPr>
              <w:spacing w:after="0" w:line="240" w:lineRule="auto"/>
              <w:ind w:left="296" w:hanging="122"/>
              <w:rPr>
                <w:rFonts w:ascii="Open Sans" w:eastAsia="Times New Roman" w:hAnsi="Open Sans" w:cs="Open Sans"/>
                <w:b/>
                <w:kern w:val="2"/>
                <w:sz w:val="14"/>
                <w:szCs w:val="14"/>
                <w:lang w:eastAsia="pl-PL"/>
                <w14:ligatures w14:val="standardContextual"/>
              </w:rPr>
            </w:pPr>
            <w:r>
              <w:rPr>
                <w:rFonts w:ascii="Open Sans" w:eastAsia="Times New Roman" w:hAnsi="Open Sans" w:cs="Open Sans"/>
                <w:b/>
                <w:kern w:val="2"/>
                <w:sz w:val="14"/>
                <w:szCs w:val="14"/>
                <w:lang w:eastAsia="pl-PL"/>
                <w14:ligatures w14:val="standardContextual"/>
              </w:rPr>
              <w:t>instrukcje umożliwiające bezpieczne przeprowadzenie regulacji i konserwacji, w tym środki ochronne, jakie należy zastosować w trakcie tych czynności</w:t>
            </w:r>
          </w:p>
          <w:p w14:paraId="1426042F" w14:textId="77777777" w:rsidR="0065146F" w:rsidRDefault="0065146F" w:rsidP="0065146F">
            <w:pPr>
              <w:numPr>
                <w:ilvl w:val="1"/>
                <w:numId w:val="43"/>
              </w:numPr>
              <w:spacing w:after="0" w:line="240" w:lineRule="auto"/>
              <w:ind w:left="296" w:hanging="122"/>
              <w:rPr>
                <w:rFonts w:ascii="Open Sans" w:eastAsia="Times New Roman" w:hAnsi="Open Sans" w:cs="Open Sans"/>
                <w:b/>
                <w:kern w:val="2"/>
                <w:sz w:val="14"/>
                <w:szCs w:val="14"/>
                <w:lang w:eastAsia="pl-PL"/>
                <w14:ligatures w14:val="standardContextual"/>
              </w:rPr>
            </w:pPr>
            <w:r>
              <w:rPr>
                <w:rFonts w:ascii="Open Sans" w:eastAsia="Times New Roman" w:hAnsi="Open Sans" w:cs="Open Sans"/>
                <w:b/>
                <w:kern w:val="2"/>
                <w:sz w:val="14"/>
                <w:szCs w:val="14"/>
                <w:lang w:eastAsia="pl-PL"/>
                <w14:ligatures w14:val="standardContextual"/>
              </w:rPr>
              <w:t>specyfikacje części zamiennych, które mają być użyte, jeżeli mają one wpływ na zdrowie i bezpieczeństwo operatorów</w:t>
            </w:r>
          </w:p>
          <w:p w14:paraId="117B4715" w14:textId="77777777" w:rsidR="0065146F" w:rsidRDefault="0065146F" w:rsidP="0065146F">
            <w:pPr>
              <w:numPr>
                <w:ilvl w:val="1"/>
                <w:numId w:val="43"/>
              </w:numPr>
              <w:spacing w:after="0" w:line="240" w:lineRule="auto"/>
              <w:ind w:left="296" w:hanging="122"/>
              <w:rPr>
                <w:rFonts w:ascii="Open Sans" w:eastAsia="Times New Roman" w:hAnsi="Open Sans" w:cs="Open Sans"/>
                <w:b/>
                <w:kern w:val="2"/>
                <w:sz w:val="14"/>
                <w:szCs w:val="14"/>
                <w:lang w:eastAsia="pl-PL"/>
                <w14:ligatures w14:val="standardContextual"/>
              </w:rPr>
            </w:pPr>
            <w:r>
              <w:rPr>
                <w:rFonts w:ascii="Open Sans" w:eastAsia="Times New Roman" w:hAnsi="Open Sans" w:cs="Open Sans"/>
                <w:b/>
                <w:kern w:val="2"/>
                <w:sz w:val="14"/>
                <w:szCs w:val="14"/>
                <w:lang w:eastAsia="pl-PL"/>
                <w14:ligatures w14:val="standardContextual"/>
              </w:rPr>
              <w:t>informacje dotyczące emisji hałasu (zał. III RM punkt. 174.2 u)</w:t>
            </w:r>
          </w:p>
          <w:p w14:paraId="4162B976" w14:textId="77777777" w:rsidR="0065146F" w:rsidRDefault="0065146F" w:rsidP="0065146F">
            <w:pPr>
              <w:numPr>
                <w:ilvl w:val="1"/>
                <w:numId w:val="43"/>
              </w:numPr>
              <w:spacing w:after="0" w:line="240" w:lineRule="auto"/>
              <w:ind w:left="296" w:hanging="122"/>
              <w:rPr>
                <w:rFonts w:ascii="Open Sans" w:eastAsia="Times New Roman" w:hAnsi="Open Sans" w:cs="Open Sans"/>
                <w:b/>
                <w:kern w:val="2"/>
                <w:sz w:val="14"/>
                <w:szCs w:val="14"/>
                <w:lang w:eastAsia="pl-PL"/>
                <w14:ligatures w14:val="standardContextual"/>
              </w:rPr>
            </w:pPr>
            <w:r>
              <w:rPr>
                <w:rFonts w:ascii="Open Sans" w:eastAsia="Times New Roman" w:hAnsi="Open Sans" w:cs="Open Sans"/>
                <w:b/>
                <w:kern w:val="2"/>
                <w:sz w:val="14"/>
                <w:szCs w:val="14"/>
                <w:lang w:eastAsia="pl-PL"/>
                <w14:ligatures w14:val="standardContextual"/>
              </w:rPr>
              <w:t>informacje o niezbędnych środkach ostrożności, urządzeniach i środkach natychmiastowego i ostrożnego ratowania osób</w:t>
            </w:r>
          </w:p>
          <w:p w14:paraId="0371ACA0" w14:textId="77777777" w:rsidR="0065146F" w:rsidRDefault="0065146F" w:rsidP="0065146F">
            <w:pPr>
              <w:numPr>
                <w:ilvl w:val="1"/>
                <w:numId w:val="43"/>
              </w:numPr>
              <w:spacing w:after="0" w:line="240" w:lineRule="auto"/>
              <w:ind w:left="296" w:hanging="122"/>
              <w:rPr>
                <w:rFonts w:ascii="Open Sans" w:eastAsia="Times New Roman" w:hAnsi="Open Sans" w:cs="Open Sans"/>
                <w:b/>
                <w:kern w:val="2"/>
                <w:sz w:val="14"/>
                <w:szCs w:val="14"/>
                <w:lang w:eastAsia="pl-PL"/>
                <w14:ligatures w14:val="standardContextual"/>
              </w:rPr>
            </w:pPr>
            <w:r>
              <w:rPr>
                <w:rFonts w:ascii="Open Sans" w:eastAsia="Times New Roman" w:hAnsi="Open Sans" w:cs="Open Sans"/>
                <w:b/>
                <w:kern w:val="2"/>
                <w:sz w:val="14"/>
                <w:szCs w:val="14"/>
                <w:lang w:eastAsia="pl-PL"/>
                <w14:ligatures w14:val="standardContextual"/>
              </w:rPr>
              <w:t>informacje dotyczące promieniowania emitowanego na operatora i osoby narażone, jeżeli maszyny lub produkty powiązane mogą emitować promieniowanie niejonizujące, które może zagrozić osobom, w szczególności posiadającym wszczepione aktywne lub nieaktywne wyroby medyczne do implantacji</w:t>
            </w:r>
          </w:p>
          <w:p w14:paraId="3AF837EA" w14:textId="77777777" w:rsidR="0065146F" w:rsidRDefault="0065146F" w:rsidP="0065146F">
            <w:pPr>
              <w:numPr>
                <w:ilvl w:val="1"/>
                <w:numId w:val="43"/>
              </w:numPr>
              <w:spacing w:after="0" w:line="240" w:lineRule="auto"/>
              <w:ind w:left="296" w:hanging="122"/>
              <w:rPr>
                <w:rFonts w:ascii="Open Sans" w:eastAsia="Times New Roman" w:hAnsi="Open Sans" w:cs="Open Sans"/>
                <w:b/>
                <w:kern w:val="2"/>
                <w:sz w:val="14"/>
                <w:szCs w:val="14"/>
                <w:lang w:eastAsia="pl-PL"/>
                <w14:ligatures w14:val="standardContextual"/>
              </w:rPr>
            </w:pPr>
            <w:r>
              <w:rPr>
                <w:rFonts w:ascii="Open Sans" w:eastAsia="Times New Roman" w:hAnsi="Open Sans" w:cs="Open Sans"/>
                <w:b/>
                <w:kern w:val="2"/>
                <w:sz w:val="14"/>
                <w:szCs w:val="14"/>
                <w:lang w:eastAsia="pl-PL"/>
                <w14:ligatures w14:val="standardContextual"/>
              </w:rPr>
              <w:t>jeżeli projekt maszyny lub produktu powiązanego dopuszcza emisję substancji niebezpiecznych przez maszynę lub produkt powiązany, właściwości urządzenia wychwytującego, filtrującego lub odprowadzającego, o ile urządzenie takie nie jest dostarczane wraz z maszyną lub produktem  powiązanym (zał. III RM punkt. 174.2 x)</w:t>
            </w:r>
          </w:p>
          <w:p w14:paraId="5F85D1EA" w14:textId="77777777" w:rsidR="0065146F" w:rsidRDefault="0065146F" w:rsidP="0065146F">
            <w:pPr>
              <w:numPr>
                <w:ilvl w:val="0"/>
                <w:numId w:val="42"/>
              </w:numPr>
              <w:spacing w:after="0" w:line="240" w:lineRule="auto"/>
              <w:ind w:left="170" w:hanging="170"/>
              <w:rPr>
                <w:rFonts w:ascii="Open Sans" w:eastAsia="Times New Roman" w:hAnsi="Open Sans" w:cs="Open Sans"/>
                <w:b/>
                <w:kern w:val="2"/>
                <w:sz w:val="14"/>
                <w:szCs w:val="14"/>
                <w:lang w:eastAsia="pl-PL"/>
                <w14:ligatures w14:val="standardContextual"/>
              </w:rPr>
            </w:pPr>
            <w:r>
              <w:rPr>
                <w:rFonts w:ascii="Open Sans" w:eastAsia="Times New Roman" w:hAnsi="Open Sans" w:cs="Open Sans"/>
                <w:b/>
                <w:kern w:val="2"/>
                <w:sz w:val="14"/>
                <w:szCs w:val="14"/>
                <w:lang w:eastAsia="pl-PL"/>
                <w14:ligatures w14:val="standardContextual"/>
              </w:rPr>
              <w:t>w stosownych przypadkach unijną deklarację włączenia maszyny nieukończonej, określoną w załączniku V, część B, i instrukcję montażu określoną w załączniku XI</w:t>
            </w:r>
          </w:p>
          <w:p w14:paraId="2BD2E9E8" w14:textId="77777777" w:rsidR="0065146F" w:rsidRDefault="0065146F" w:rsidP="0065146F">
            <w:pPr>
              <w:numPr>
                <w:ilvl w:val="0"/>
                <w:numId w:val="42"/>
              </w:numPr>
              <w:spacing w:after="0" w:line="240" w:lineRule="auto"/>
              <w:ind w:left="170" w:hanging="170"/>
              <w:rPr>
                <w:rFonts w:ascii="Open Sans" w:eastAsia="Times New Roman" w:hAnsi="Open Sans" w:cs="Open Sans"/>
                <w:b/>
                <w:kern w:val="2"/>
                <w:sz w:val="14"/>
                <w:szCs w:val="14"/>
                <w:lang w:eastAsia="pl-PL"/>
                <w14:ligatures w14:val="standardContextual"/>
              </w:rPr>
            </w:pPr>
            <w:r>
              <w:rPr>
                <w:rFonts w:ascii="Open Sans" w:eastAsia="Times New Roman" w:hAnsi="Open Sans" w:cs="Open Sans"/>
                <w:b/>
                <w:kern w:val="2"/>
                <w:sz w:val="14"/>
                <w:szCs w:val="14"/>
                <w:lang w:eastAsia="pl-PL"/>
                <w14:ligatures w14:val="standardContextual"/>
              </w:rPr>
              <w:t>w stosownych przypadkach kopie deklaracji zgodności UE maszyn lub produktów powiązanych, a także wszelkich produktów objętych innym unijnym prawodawstwem harmonizacyjnym włączonych do maszyny lub produktu powiązanego</w:t>
            </w:r>
          </w:p>
          <w:p w14:paraId="55643256" w14:textId="77777777" w:rsidR="0065146F" w:rsidRDefault="0065146F" w:rsidP="0065146F">
            <w:pPr>
              <w:numPr>
                <w:ilvl w:val="0"/>
                <w:numId w:val="42"/>
              </w:numPr>
              <w:spacing w:after="0" w:line="240" w:lineRule="auto"/>
              <w:ind w:left="170" w:hanging="170"/>
              <w:rPr>
                <w:rFonts w:ascii="Open Sans" w:eastAsia="Times New Roman" w:hAnsi="Open Sans" w:cs="Open Sans"/>
                <w:b/>
                <w:kern w:val="2"/>
                <w:sz w:val="14"/>
                <w:szCs w:val="14"/>
                <w:lang w:eastAsia="pl-PL"/>
                <w14:ligatures w14:val="standardContextual"/>
              </w:rPr>
            </w:pPr>
            <w:r>
              <w:rPr>
                <w:rFonts w:ascii="Open Sans" w:eastAsia="Times New Roman" w:hAnsi="Open Sans" w:cs="Open Sans"/>
                <w:b/>
                <w:kern w:val="2"/>
                <w:sz w:val="14"/>
                <w:szCs w:val="14"/>
                <w:lang w:eastAsia="pl-PL"/>
                <w14:ligatures w14:val="standardContextual"/>
              </w:rPr>
              <w:t>w przypadku maszyn lub produktów powiązanych produkowanych seryjnie, środki wewnątrzzakładowe, jakie zostaną podjęte w celu zapewnienia zgodności maszyny lub produktu powiązanego z przepisami niniejszego rozporządzenia</w:t>
            </w:r>
          </w:p>
          <w:p w14:paraId="7FEBEAE6" w14:textId="77777777" w:rsidR="0065146F" w:rsidRDefault="0065146F" w:rsidP="0065146F">
            <w:pPr>
              <w:numPr>
                <w:ilvl w:val="0"/>
                <w:numId w:val="42"/>
              </w:numPr>
              <w:spacing w:after="0" w:line="240" w:lineRule="auto"/>
              <w:ind w:left="170" w:hanging="170"/>
              <w:rPr>
                <w:rFonts w:ascii="Open Sans" w:eastAsia="Times New Roman" w:hAnsi="Open Sans" w:cs="Open Sans"/>
                <w:b/>
                <w:kern w:val="2"/>
                <w:sz w:val="14"/>
                <w:szCs w:val="14"/>
                <w:lang w:eastAsia="pl-PL"/>
                <w14:ligatures w14:val="standardContextual"/>
              </w:rPr>
            </w:pPr>
            <w:r>
              <w:rPr>
                <w:rFonts w:ascii="Open Sans" w:eastAsia="Times New Roman" w:hAnsi="Open Sans" w:cs="Open Sans"/>
                <w:b/>
                <w:kern w:val="2"/>
                <w:sz w:val="14"/>
                <w:szCs w:val="14"/>
                <w:lang w:eastAsia="pl-PL"/>
                <w14:ligatures w14:val="standardContextual"/>
              </w:rPr>
              <w:t>kod źródłowy lub logikę programowania zawarte w oprogramowaniu odnoszącym się do bezpieczeństwa wykazujące zgodność maszyny lub produktu powiązanego z niniejszym rozporządzeniem, udostępniane na uzasadniony wniosek właściwych organów krajowych, gdy jest to niezbędne, aby organy te mogły sprawdzić zgodność z zasadniczymi wymaganiami w zakresie ochrony zdrowia i bezpieczeństwa określonymi w załączniku III RM</w:t>
            </w:r>
          </w:p>
          <w:p w14:paraId="189F7BB5" w14:textId="77777777" w:rsidR="0065146F" w:rsidRDefault="0065146F" w:rsidP="0065146F">
            <w:pPr>
              <w:numPr>
                <w:ilvl w:val="0"/>
                <w:numId w:val="42"/>
              </w:numPr>
              <w:spacing w:after="0" w:line="240" w:lineRule="auto"/>
              <w:ind w:left="170" w:hanging="170"/>
              <w:rPr>
                <w:rFonts w:ascii="Open Sans" w:eastAsia="Times New Roman" w:hAnsi="Open Sans" w:cs="Open Sans"/>
                <w:b/>
                <w:kern w:val="2"/>
                <w:sz w:val="14"/>
                <w:szCs w:val="14"/>
                <w:lang w:eastAsia="pl-PL"/>
                <w14:ligatures w14:val="standardContextual"/>
              </w:rPr>
            </w:pPr>
            <w:r>
              <w:rPr>
                <w:rFonts w:ascii="Open Sans" w:eastAsia="Times New Roman" w:hAnsi="Open Sans" w:cs="Open Sans"/>
                <w:b/>
                <w:kern w:val="2"/>
                <w:sz w:val="14"/>
                <w:szCs w:val="14"/>
                <w:lang w:eastAsia="pl-PL"/>
                <w14:ligatures w14:val="standardContextual"/>
              </w:rPr>
              <w:t>w przypadku maszyn lub produktów powiązanych sterowanych czujnikiem, zdalnie uruchamianych lub autonomicznych, jeżeli działaniami związanymi z bezpieczeństwem sterują dane z czujników, opis dotyczący, w stosownych przypadkach, charakterystyki ogólnej, zdolności i ograniczeń systemu, danych, opracowania, zastosowanych procesów badań i zatwierdzania</w:t>
            </w:r>
          </w:p>
          <w:p w14:paraId="395995DD" w14:textId="77777777" w:rsidR="0065146F" w:rsidRDefault="0065146F" w:rsidP="0065146F">
            <w:pPr>
              <w:numPr>
                <w:ilvl w:val="0"/>
                <w:numId w:val="42"/>
              </w:numPr>
              <w:spacing w:after="0" w:line="240" w:lineRule="auto"/>
              <w:ind w:left="170" w:hanging="170"/>
              <w:rPr>
                <w:rFonts w:ascii="Open Sans" w:eastAsia="Times New Roman" w:hAnsi="Open Sans" w:cs="Open Sans"/>
                <w:b/>
                <w:kern w:val="2"/>
                <w:sz w:val="14"/>
                <w:szCs w:val="14"/>
                <w:lang w:eastAsia="pl-PL"/>
                <w14:ligatures w14:val="standardContextual"/>
              </w:rPr>
            </w:pPr>
            <w:r>
              <w:rPr>
                <w:rFonts w:ascii="Open Sans" w:eastAsia="Times New Roman" w:hAnsi="Open Sans" w:cs="Open Sans"/>
                <w:b/>
                <w:kern w:val="2"/>
                <w:sz w:val="14"/>
                <w:szCs w:val="14"/>
                <w:lang w:eastAsia="pl-PL"/>
                <w14:ligatures w14:val="standardContextual"/>
              </w:rPr>
              <w:t>wyniki przeprowadzonych przez producenta badań i prób części składowych, osprzętu lub maszyn lub produktów powiązanych mających na celu ustalenie, czy ich projekt lub sposób wytworzenia pozwalają na bezpieczny montaż i oddanie maszyny do użytku</w:t>
            </w:r>
          </w:p>
          <w:p w14:paraId="3CD70139" w14:textId="77777777" w:rsidR="0065146F" w:rsidRDefault="0065146F">
            <w:pPr>
              <w:spacing w:after="0" w:line="240" w:lineRule="auto"/>
              <w:rPr>
                <w:rFonts w:ascii="Open Sans" w:eastAsia="Times New Roman" w:hAnsi="Open Sans" w:cs="Open Sans"/>
                <w:b/>
                <w:kern w:val="2"/>
                <w:sz w:val="13"/>
                <w:szCs w:val="13"/>
                <w:lang w:eastAsia="pl-PL"/>
                <w14:ligatures w14:val="standardContextual"/>
              </w:rPr>
            </w:pPr>
          </w:p>
        </w:tc>
      </w:tr>
    </w:tbl>
    <w:p w14:paraId="5D65F3E0" w14:textId="77777777" w:rsidR="0065146F" w:rsidRDefault="0065146F" w:rsidP="0065146F">
      <w:pPr>
        <w:spacing w:after="0" w:line="240" w:lineRule="auto"/>
      </w:pPr>
    </w:p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 w:themeFill="background1" w:themeFillShade="D9"/>
        <w:tblLook w:val="01E0" w:firstRow="1" w:lastRow="1" w:firstColumn="1" w:lastColumn="1" w:noHBand="0" w:noVBand="0"/>
      </w:tblPr>
      <w:tblGrid>
        <w:gridCol w:w="603"/>
        <w:gridCol w:w="3202"/>
        <w:gridCol w:w="3634"/>
        <w:gridCol w:w="3159"/>
      </w:tblGrid>
      <w:tr w:rsidR="0065146F" w14:paraId="2344587A" w14:textId="77777777" w:rsidTr="0065146F">
        <w:trPr>
          <w:trHeight w:val="275"/>
        </w:trPr>
        <w:tc>
          <w:tcPr>
            <w:tcW w:w="603" w:type="dxa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B49C88B" w14:textId="77777777" w:rsidR="0065146F" w:rsidRDefault="0065146F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b/>
                <w:kern w:val="2"/>
                <w:sz w:val="20"/>
                <w:szCs w:val="20"/>
                <w:lang w:eastAsia="pl-PL"/>
                <w14:ligatures w14:val="standardContextual"/>
              </w:rPr>
            </w:pPr>
            <w:r>
              <w:rPr>
                <w:rFonts w:ascii="Open Sans" w:eastAsia="Times New Roman" w:hAnsi="Open Sans" w:cs="Open Sans"/>
                <w:b/>
                <w:kern w:val="2"/>
                <w:sz w:val="20"/>
                <w:szCs w:val="20"/>
                <w:lang w:eastAsia="pl-PL"/>
                <w14:ligatures w14:val="standardContextual"/>
              </w:rPr>
              <w:t>XVI.</w:t>
            </w:r>
          </w:p>
        </w:tc>
        <w:tc>
          <w:tcPr>
            <w:tcW w:w="9995" w:type="dxa"/>
            <w:gridSpan w:val="3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89F531D" w14:textId="77777777" w:rsidR="0065146F" w:rsidRDefault="0065146F">
            <w:pPr>
              <w:spacing w:after="0" w:line="240" w:lineRule="auto"/>
              <w:rPr>
                <w:rFonts w:ascii="Open Sans" w:eastAsia="Times New Roman" w:hAnsi="Open Sans" w:cs="Open Sans"/>
                <w:b/>
                <w:kern w:val="2"/>
                <w:sz w:val="20"/>
                <w:szCs w:val="20"/>
                <w:lang w:eastAsia="pl-PL"/>
                <w14:ligatures w14:val="standardContextual"/>
              </w:rPr>
            </w:pPr>
            <w:r>
              <w:rPr>
                <w:rFonts w:ascii="Open Sans" w:eastAsia="Times New Roman" w:hAnsi="Open Sans" w:cs="Open Sans"/>
                <w:b/>
                <w:kern w:val="2"/>
                <w:sz w:val="20"/>
                <w:szCs w:val="20"/>
                <w:lang w:eastAsia="pl-PL"/>
                <w14:ligatures w14:val="standardContextual"/>
              </w:rPr>
              <w:t>REJESTRACJA WNIOSKU (wypełnia Jednostka Notyfikowana)</w:t>
            </w:r>
          </w:p>
        </w:tc>
      </w:tr>
      <w:tr w:rsidR="0065146F" w14:paraId="6FBA1013" w14:textId="77777777" w:rsidTr="0065146F">
        <w:trPr>
          <w:trHeight w:val="505"/>
        </w:trPr>
        <w:tc>
          <w:tcPr>
            <w:tcW w:w="0" w:type="auto"/>
            <w:vMerge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0030B1A" w14:textId="77777777" w:rsidR="0065146F" w:rsidRDefault="0065146F">
            <w:pPr>
              <w:spacing w:after="0"/>
              <w:rPr>
                <w:rFonts w:ascii="Open Sans" w:eastAsia="Times New Roman" w:hAnsi="Open Sans" w:cs="Open Sans"/>
                <w:b/>
                <w:kern w:val="2"/>
                <w:sz w:val="20"/>
                <w:szCs w:val="20"/>
                <w:lang w:eastAsia="pl-PL"/>
                <w14:ligatures w14:val="standardContextual"/>
              </w:rPr>
            </w:pP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FCDA28F" w14:textId="77777777" w:rsidR="0065146F" w:rsidRDefault="0065146F">
            <w:pPr>
              <w:spacing w:after="0" w:line="240" w:lineRule="auto"/>
              <w:rPr>
                <w:rFonts w:ascii="Open Sans" w:eastAsia="Times New Roman" w:hAnsi="Open Sans" w:cs="Open Sans"/>
                <w:b/>
                <w:kern w:val="2"/>
                <w:sz w:val="20"/>
                <w:szCs w:val="20"/>
                <w:lang w:eastAsia="pl-PL"/>
                <w14:ligatures w14:val="standardContextual"/>
              </w:rPr>
            </w:pPr>
            <w:r>
              <w:rPr>
                <w:rFonts w:ascii="Century Gothic" w:hAnsi="Century Gothic"/>
                <w:b/>
                <w:kern w:val="2"/>
                <w14:ligatures w14:val="standardContextual"/>
              </w:rPr>
              <w:t>Data wpłynięcia wniosku:</w:t>
            </w: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EE2380A" w14:textId="77777777" w:rsidR="0065146F" w:rsidRDefault="0065146F">
            <w:pPr>
              <w:spacing w:after="0" w:line="240" w:lineRule="auto"/>
              <w:jc w:val="right"/>
              <w:rPr>
                <w:rFonts w:ascii="Open Sans" w:eastAsia="Times New Roman" w:hAnsi="Open Sans" w:cs="Open Sans"/>
                <w:b/>
                <w:kern w:val="2"/>
                <w:sz w:val="20"/>
                <w:szCs w:val="20"/>
                <w:lang w:eastAsia="pl-PL"/>
                <w14:ligatures w14:val="standardContextual"/>
              </w:rPr>
            </w:pPr>
            <w:r>
              <w:rPr>
                <w:rFonts w:ascii="Century Gothic" w:hAnsi="Century Gothic"/>
                <w:b/>
                <w:kern w:val="2"/>
                <w14:ligatures w14:val="standardContextual"/>
              </w:rPr>
              <w:t>Numer rejestracyjny:</w:t>
            </w:r>
          </w:p>
        </w:tc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78CCDA4" w14:textId="77777777" w:rsidR="0065146F" w:rsidRDefault="0065146F">
            <w:pPr>
              <w:spacing w:after="0" w:line="240" w:lineRule="auto"/>
              <w:rPr>
                <w:rFonts w:ascii="Open Sans" w:eastAsia="Times New Roman" w:hAnsi="Open Sans" w:cs="Open Sans"/>
                <w:b/>
                <w:kern w:val="2"/>
                <w:sz w:val="20"/>
                <w:szCs w:val="20"/>
                <w:lang w:eastAsia="pl-PL"/>
                <w14:ligatures w14:val="standardContextual"/>
              </w:rPr>
            </w:pPr>
            <w:r>
              <w:rPr>
                <w:rFonts w:ascii="Century Gothic" w:hAnsi="Century Gothic"/>
                <w:b/>
                <w:kern w:val="2"/>
                <w14:ligatures w14:val="standardContextual"/>
              </w:rPr>
              <w:t xml:space="preserve">             /               </w:t>
            </w:r>
          </w:p>
        </w:tc>
      </w:tr>
      <w:tr w:rsidR="0065146F" w14:paraId="616D519D" w14:textId="77777777" w:rsidTr="0065146F">
        <w:trPr>
          <w:trHeight w:val="509"/>
        </w:trPr>
        <w:tc>
          <w:tcPr>
            <w:tcW w:w="0" w:type="auto"/>
            <w:vMerge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007A0B6" w14:textId="77777777" w:rsidR="0065146F" w:rsidRDefault="0065146F">
            <w:pPr>
              <w:spacing w:after="0"/>
              <w:rPr>
                <w:rFonts w:ascii="Open Sans" w:eastAsia="Times New Roman" w:hAnsi="Open Sans" w:cs="Open Sans"/>
                <w:b/>
                <w:kern w:val="2"/>
                <w:sz w:val="20"/>
                <w:szCs w:val="20"/>
                <w:lang w:eastAsia="pl-PL"/>
                <w14:ligatures w14:val="standardContextual"/>
              </w:rPr>
            </w:pP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FAD510A" w14:textId="77777777" w:rsidR="0065146F" w:rsidRDefault="0065146F">
            <w:pPr>
              <w:spacing w:after="0" w:line="240" w:lineRule="auto"/>
              <w:rPr>
                <w:rFonts w:ascii="Open Sans" w:eastAsia="Times New Roman" w:hAnsi="Open Sans" w:cs="Open Sans"/>
                <w:b/>
                <w:kern w:val="2"/>
                <w:sz w:val="20"/>
                <w:szCs w:val="20"/>
                <w:lang w:eastAsia="pl-PL"/>
                <w14:ligatures w14:val="standardContextual"/>
              </w:rPr>
            </w:pP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70ACE30" w14:textId="77777777" w:rsidR="0065146F" w:rsidRDefault="0065146F">
            <w:pPr>
              <w:spacing w:after="0" w:line="240" w:lineRule="auto"/>
              <w:jc w:val="right"/>
              <w:rPr>
                <w:rFonts w:ascii="Open Sans" w:eastAsia="Times New Roman" w:hAnsi="Open Sans" w:cs="Open Sans"/>
                <w:b/>
                <w:kern w:val="2"/>
                <w:sz w:val="20"/>
                <w:szCs w:val="20"/>
                <w:lang w:eastAsia="pl-PL"/>
                <w14:ligatures w14:val="standardContextual"/>
              </w:rPr>
            </w:pPr>
            <w:r>
              <w:rPr>
                <w:rFonts w:ascii="Century Gothic" w:hAnsi="Century Gothic"/>
                <w:b/>
                <w:kern w:val="2"/>
                <w14:ligatures w14:val="standardContextual"/>
              </w:rPr>
              <w:t>Data rejestracji wniosku:</w:t>
            </w:r>
          </w:p>
        </w:tc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494F450" w14:textId="77777777" w:rsidR="0065146F" w:rsidRDefault="0065146F">
            <w:pPr>
              <w:spacing w:after="0" w:line="240" w:lineRule="auto"/>
              <w:rPr>
                <w:rFonts w:ascii="Open Sans" w:eastAsia="Times New Roman" w:hAnsi="Open Sans" w:cs="Open Sans"/>
                <w:b/>
                <w:kern w:val="2"/>
                <w:sz w:val="20"/>
                <w:szCs w:val="20"/>
                <w:lang w:eastAsia="pl-PL"/>
                <w14:ligatures w14:val="standardContextual"/>
              </w:rPr>
            </w:pPr>
          </w:p>
        </w:tc>
      </w:tr>
      <w:tr w:rsidR="0065146F" w14:paraId="51E05F69" w14:textId="77777777" w:rsidTr="0065146F">
        <w:trPr>
          <w:trHeight w:val="814"/>
        </w:trPr>
        <w:tc>
          <w:tcPr>
            <w:tcW w:w="0" w:type="auto"/>
            <w:vMerge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9E0E8D9" w14:textId="77777777" w:rsidR="0065146F" w:rsidRDefault="0065146F">
            <w:pPr>
              <w:spacing w:after="0"/>
              <w:rPr>
                <w:rFonts w:ascii="Open Sans" w:eastAsia="Times New Roman" w:hAnsi="Open Sans" w:cs="Open Sans"/>
                <w:b/>
                <w:kern w:val="2"/>
                <w:sz w:val="20"/>
                <w:szCs w:val="20"/>
                <w:lang w:eastAsia="pl-PL"/>
                <w14:ligatures w14:val="standardContextual"/>
              </w:rPr>
            </w:pP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451AD7E" w14:textId="77777777" w:rsidR="0065146F" w:rsidRDefault="0065146F">
            <w:pPr>
              <w:spacing w:after="0" w:line="240" w:lineRule="auto"/>
              <w:rPr>
                <w:rFonts w:ascii="Open Sans" w:eastAsia="Times New Roman" w:hAnsi="Open Sans" w:cs="Open Sans"/>
                <w:b/>
                <w:kern w:val="2"/>
                <w:sz w:val="20"/>
                <w:szCs w:val="20"/>
                <w:lang w:eastAsia="pl-PL"/>
                <w14:ligatures w14:val="standardContextual"/>
              </w:rPr>
            </w:pPr>
            <w:r>
              <w:rPr>
                <w:rFonts w:ascii="Open Sans" w:eastAsia="Times New Roman" w:hAnsi="Open Sans" w:cs="Open Sans"/>
                <w:b/>
                <w:kern w:val="2"/>
                <w:sz w:val="20"/>
                <w:szCs w:val="20"/>
                <w:lang w:eastAsia="pl-PL"/>
                <w14:ligatures w14:val="standardContextual"/>
              </w:rPr>
              <w:t>Podpis:</w:t>
            </w: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C797A63" w14:textId="77777777" w:rsidR="0065146F" w:rsidRDefault="0065146F">
            <w:pPr>
              <w:spacing w:after="0" w:line="240" w:lineRule="auto"/>
              <w:jc w:val="right"/>
              <w:rPr>
                <w:rFonts w:ascii="Open Sans" w:eastAsia="Times New Roman" w:hAnsi="Open Sans" w:cs="Open Sans"/>
                <w:b/>
                <w:kern w:val="2"/>
                <w:sz w:val="20"/>
                <w:szCs w:val="20"/>
                <w:lang w:eastAsia="pl-PL"/>
                <w14:ligatures w14:val="standardContextual"/>
              </w:rPr>
            </w:pPr>
            <w:r>
              <w:rPr>
                <w:rFonts w:ascii="Open Sans" w:eastAsia="Times New Roman" w:hAnsi="Open Sans" w:cs="Open Sans"/>
                <w:b/>
                <w:kern w:val="2"/>
                <w:sz w:val="20"/>
                <w:szCs w:val="20"/>
                <w:lang w:eastAsia="pl-PL"/>
                <w14:ligatures w14:val="standardContextual"/>
              </w:rPr>
              <w:t>Podpis:</w:t>
            </w:r>
          </w:p>
        </w:tc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shd w:val="clear" w:color="auto" w:fill="D9D9D9" w:themeFill="background1" w:themeFillShade="D9"/>
            <w:vAlign w:val="center"/>
          </w:tcPr>
          <w:p w14:paraId="6B5909F8" w14:textId="77777777" w:rsidR="0065146F" w:rsidRDefault="0065146F">
            <w:pPr>
              <w:spacing w:after="0" w:line="240" w:lineRule="auto"/>
              <w:rPr>
                <w:rFonts w:ascii="Open Sans" w:eastAsia="Times New Roman" w:hAnsi="Open Sans" w:cs="Open Sans"/>
                <w:b/>
                <w:kern w:val="2"/>
                <w:sz w:val="20"/>
                <w:szCs w:val="20"/>
                <w:lang w:eastAsia="pl-PL"/>
                <w14:ligatures w14:val="standardContextual"/>
              </w:rPr>
            </w:pPr>
          </w:p>
        </w:tc>
      </w:tr>
    </w:tbl>
    <w:p w14:paraId="27B923C6" w14:textId="77777777" w:rsidR="0065146F" w:rsidRDefault="0065146F" w:rsidP="0065146F">
      <w:pPr>
        <w:spacing w:after="0" w:line="240" w:lineRule="auto"/>
      </w:pPr>
    </w:p>
    <w:p w14:paraId="049E3A9A" w14:textId="77777777" w:rsidR="0065146F" w:rsidRDefault="0065146F" w:rsidP="0065146F">
      <w:pPr>
        <w:spacing w:after="0" w:line="240" w:lineRule="auto"/>
      </w:pPr>
    </w:p>
    <w:p w14:paraId="2EA134FA" w14:textId="77777777" w:rsidR="00867643" w:rsidRPr="00867643" w:rsidRDefault="00867643" w:rsidP="00867643">
      <w:pPr>
        <w:spacing w:after="0"/>
        <w:rPr>
          <w:rFonts w:ascii="Open Sans" w:hAnsi="Open Sans" w:cs="Open Sans"/>
          <w:b/>
          <w:bCs/>
          <w:color w:val="000000" w:themeColor="text1"/>
        </w:rPr>
      </w:pPr>
    </w:p>
    <w:sectPr w:rsidR="00867643" w:rsidRPr="00867643" w:rsidSect="00867643">
      <w:headerReference w:type="default" r:id="rId8"/>
      <w:pgSz w:w="11906" w:h="16838"/>
      <w:pgMar w:top="1276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CAB40F" w14:textId="77777777" w:rsidR="00AE7F09" w:rsidRDefault="00AE7F09" w:rsidP="008739AC">
      <w:pPr>
        <w:spacing w:after="0" w:line="240" w:lineRule="auto"/>
      </w:pPr>
      <w:r>
        <w:separator/>
      </w:r>
    </w:p>
  </w:endnote>
  <w:endnote w:type="continuationSeparator" w:id="0">
    <w:p w14:paraId="01C391B4" w14:textId="77777777" w:rsidR="00AE7F09" w:rsidRDefault="00AE7F09" w:rsidP="008739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en Sans"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B0FB79" w14:textId="77777777" w:rsidR="00AE7F09" w:rsidRDefault="00AE7F09" w:rsidP="008739AC">
      <w:pPr>
        <w:spacing w:after="0" w:line="240" w:lineRule="auto"/>
      </w:pPr>
      <w:r>
        <w:separator/>
      </w:r>
    </w:p>
  </w:footnote>
  <w:footnote w:type="continuationSeparator" w:id="0">
    <w:p w14:paraId="58DB4FCB" w14:textId="77777777" w:rsidR="00AE7F09" w:rsidRDefault="00AE7F09" w:rsidP="008739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4C2D46" w14:textId="1148B4FE" w:rsidR="00CB2CC2" w:rsidRDefault="00CB2CC2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63700820" wp14:editId="2D54317E">
              <wp:simplePos x="0" y="0"/>
              <wp:positionH relativeFrom="column">
                <wp:posOffset>6009379</wp:posOffset>
              </wp:positionH>
              <wp:positionV relativeFrom="paragraph">
                <wp:posOffset>-109482</wp:posOffset>
              </wp:positionV>
              <wp:extent cx="603624" cy="161364"/>
              <wp:effectExtent l="0" t="0" r="6350" b="10160"/>
              <wp:wrapNone/>
              <wp:docPr id="1" name="Pole tekstow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3624" cy="161364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DFF9063" w14:textId="77777777" w:rsidR="00CB2CC2" w:rsidRPr="00571D2B" w:rsidRDefault="00CB2CC2">
                          <w:pPr>
                            <w:rPr>
                              <w:rFonts w:ascii="Open Sans" w:hAnsi="Open Sans" w:cs="Open Sans"/>
                            </w:rPr>
                          </w:pPr>
                          <w:r w:rsidRPr="00571D2B">
                            <w:rPr>
                              <w:rFonts w:ascii="Open Sans" w:hAnsi="Open Sans" w:cs="Open Sans"/>
                              <w:sz w:val="16"/>
                              <w:szCs w:val="16"/>
                            </w:rPr>
                            <w:t xml:space="preserve">strona </w:t>
                          </w:r>
                          <w:r w:rsidRPr="00571D2B">
                            <w:rPr>
                              <w:rFonts w:ascii="Open Sans" w:hAnsi="Open Sans" w:cs="Open Sans"/>
                              <w:sz w:val="16"/>
                            </w:rPr>
                            <w:fldChar w:fldCharType="begin"/>
                          </w:r>
                          <w:r w:rsidRPr="00571D2B">
                            <w:rPr>
                              <w:rFonts w:ascii="Open Sans" w:hAnsi="Open Sans" w:cs="Open Sans"/>
                              <w:sz w:val="16"/>
                            </w:rPr>
                            <w:instrText>PAGE</w:instrText>
                          </w:r>
                          <w:r w:rsidRPr="00571D2B">
                            <w:rPr>
                              <w:rFonts w:ascii="Open Sans" w:hAnsi="Open Sans" w:cs="Open Sans"/>
                              <w:sz w:val="16"/>
                            </w:rPr>
                            <w:fldChar w:fldCharType="separate"/>
                          </w:r>
                          <w:r w:rsidR="00065A29">
                            <w:rPr>
                              <w:rFonts w:ascii="Open Sans" w:hAnsi="Open Sans" w:cs="Open Sans"/>
                              <w:noProof/>
                              <w:sz w:val="16"/>
                            </w:rPr>
                            <w:t>1</w:t>
                          </w:r>
                          <w:r w:rsidRPr="00571D2B">
                            <w:rPr>
                              <w:rFonts w:ascii="Open Sans" w:hAnsi="Open Sans" w:cs="Open Sans"/>
                              <w:sz w:val="16"/>
                            </w:rPr>
                            <w:fldChar w:fldCharType="end"/>
                          </w:r>
                          <w:r w:rsidRPr="00571D2B">
                            <w:rPr>
                              <w:rFonts w:ascii="Open Sans" w:hAnsi="Open Sans" w:cs="Open Sans"/>
                              <w:sz w:val="16"/>
                            </w:rPr>
                            <w:t xml:space="preserve"> z </w:t>
                          </w:r>
                          <w:r w:rsidRPr="00571D2B">
                            <w:rPr>
                              <w:rFonts w:ascii="Open Sans" w:hAnsi="Open Sans" w:cs="Open Sans"/>
                              <w:sz w:val="16"/>
                            </w:rPr>
                            <w:fldChar w:fldCharType="begin"/>
                          </w:r>
                          <w:r w:rsidRPr="00571D2B">
                            <w:rPr>
                              <w:rFonts w:ascii="Open Sans" w:hAnsi="Open Sans" w:cs="Open Sans"/>
                              <w:sz w:val="16"/>
                            </w:rPr>
                            <w:instrText xml:space="preserve"> NUMPAGES  \* LOWER </w:instrText>
                          </w:r>
                          <w:r w:rsidRPr="00571D2B">
                            <w:rPr>
                              <w:rFonts w:ascii="Open Sans" w:hAnsi="Open Sans" w:cs="Open Sans"/>
                              <w:sz w:val="16"/>
                            </w:rPr>
                            <w:fldChar w:fldCharType="separate"/>
                          </w:r>
                          <w:r w:rsidR="00065A29">
                            <w:rPr>
                              <w:rFonts w:ascii="Open Sans" w:hAnsi="Open Sans" w:cs="Open Sans"/>
                              <w:noProof/>
                              <w:sz w:val="16"/>
                            </w:rPr>
                            <w:t>1</w:t>
                          </w:r>
                          <w:r w:rsidRPr="00571D2B">
                            <w:rPr>
                              <w:rFonts w:ascii="Open Sans" w:hAnsi="Open Sans" w:cs="Open Sans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63700820" id="_x0000_t202" coordsize="21600,21600" o:spt="202" path="m,l,21600r21600,l21600,xe">
              <v:stroke joinstyle="miter"/>
              <v:path gradientshapeok="t" o:connecttype="rect"/>
            </v:shapetype>
            <v:shape id="Pole tekstowe 1" o:spid="_x0000_s1026" type="#_x0000_t202" style="position:absolute;margin-left:473.2pt;margin-top:-8.6pt;width:47.55pt;height:12.7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ofktXQIAACwFAAAOAAAAZHJzL2Uyb0RvYy54bWysVE1v2zAMvQ/YfxB0X520XTAEdYqsRYcB&#10;RVssHXpWZKkxJosaxcTOfv0o2U6KbpcOu8i0+Pj1SOrismuc2BmMNfhSTk8mUhivoar9cym/P958&#10;+CRFJOUr5cCbUu5NlJeL9+8u2jA3p7ABVxkU7MTHeRtKuSEK86KIemMaFU8gGM9KC9go4l98LipU&#10;LXtvXHE6mcyKFrAKCNrEyLfXvVIusn9rjaZ7a6Mh4UrJuVE+MZ/rdBaLCzV/RhU2tR7SUP+QRaNq&#10;z0EPrq4VKbHF+g9XTa0RIlg60dAUYG2tTa6Bq5lOXlWz2qhgci1MTgwHmuL/c6vvdqvwgIK6z9Bx&#10;AxMhbYjzyJepns5ik76cqWA9U7g/0GY6EpovZ5Oz2em5FJpV09n0bHaevBRH44CRvhhoRBJKidyV&#10;TJba3UbqoSMkxfJwUzuXO+O8aDnA2cdJNjho2LnzCWtyjwc3x8SzRHtnEsb5b8aKusr5p4s8XebK&#10;odgpngultfGUS89+GZ1QlpN4i+GAP2b1FuO+jjEyeDoYN7UHzNW/Srv6MaZsezxz/qLuJFK37oaG&#10;rqHac58R+hWIQd/U3I1bFelBIc88t5b3mO75sA6YdRgkKTaAv/52n/A8iqyVouUdKmX8uVVopHBf&#10;PQ9pWrhRwFFYj4LfNlfA9E/5hQg6i2yA5EbRIjRPvN7LFIVVymuOVUoaxSvqN5mfB22WywzitQqK&#10;bv0q6OQ6dSPN1mP3pDAMA0g8uXcwbpeav5rDHpssPSy3BLbOQ5oI7VkciOaVzGM+PB9p51/+Z9Tx&#10;kVv8BgAA//8DAFBLAwQUAAYACAAAACEADGuDwOAAAAAKAQAADwAAAGRycy9kb3ducmV2LnhtbEyP&#10;y07DMBBF90j8gzVI7Fo7UShtiFMhHjueLUiwc+IhiYjHke2k4e9xV7Ac3aN7zxTb2fRsQuc7SxKS&#10;pQCGVFvdUSPhbX+/WAPzQZFWvSWU8IMetuXpSaFybQ/0itMuNCyWkM+VhDaEIefc1y0a5Zd2QIrZ&#10;l3VGhXi6hmunDrHc9DwVYsWN6igutGrAmxbr791oJPQf3j1UInxOt81jeHnm4/td8iTl+dl8fQUs&#10;4Bz+YDjqR3Uoo1NlR9Ke9RI22SqLqIRFcpkCOxIiSy6AVRLWKfCy4P9fKH8BAAD//wMAUEsBAi0A&#10;FAAGAAgAAAAhALaDOJL+AAAA4QEAABMAAAAAAAAAAAAAAAAAAAAAAFtDb250ZW50X1R5cGVzXS54&#10;bWxQSwECLQAUAAYACAAAACEAOP0h/9YAAACUAQAACwAAAAAAAAAAAAAAAAAvAQAAX3JlbHMvLnJl&#10;bHNQSwECLQAUAAYACAAAACEAv6H5LV0CAAAsBQAADgAAAAAAAAAAAAAAAAAuAgAAZHJzL2Uyb0Rv&#10;Yy54bWxQSwECLQAUAAYACAAAACEADGuDwOAAAAAKAQAADwAAAAAAAAAAAAAAAAC3BAAAZHJzL2Rv&#10;d25yZXYueG1sUEsFBgAAAAAEAAQA8wAAAMQFAAAAAA==&#10;" filled="f" stroked="f" strokeweight=".5pt">
              <v:textbox inset="0,0,0,0">
                <w:txbxContent>
                  <w:p w14:paraId="3DFF9063" w14:textId="77777777" w:rsidR="00CB2CC2" w:rsidRPr="00571D2B" w:rsidRDefault="00CB2CC2">
                    <w:pPr>
                      <w:rPr>
                        <w:rFonts w:ascii="Open Sans" w:hAnsi="Open Sans" w:cs="Open Sans"/>
                      </w:rPr>
                    </w:pPr>
                    <w:r w:rsidRPr="00571D2B">
                      <w:rPr>
                        <w:rFonts w:ascii="Open Sans" w:hAnsi="Open Sans" w:cs="Open Sans"/>
                        <w:sz w:val="16"/>
                        <w:szCs w:val="16"/>
                      </w:rPr>
                      <w:t xml:space="preserve">strona </w:t>
                    </w:r>
                    <w:r w:rsidRPr="00571D2B">
                      <w:rPr>
                        <w:rFonts w:ascii="Open Sans" w:hAnsi="Open Sans" w:cs="Open Sans"/>
                        <w:sz w:val="16"/>
                      </w:rPr>
                      <w:fldChar w:fldCharType="begin"/>
                    </w:r>
                    <w:r w:rsidRPr="00571D2B">
                      <w:rPr>
                        <w:rFonts w:ascii="Open Sans" w:hAnsi="Open Sans" w:cs="Open Sans"/>
                        <w:sz w:val="16"/>
                      </w:rPr>
                      <w:instrText>PAGE</w:instrText>
                    </w:r>
                    <w:r w:rsidRPr="00571D2B">
                      <w:rPr>
                        <w:rFonts w:ascii="Open Sans" w:hAnsi="Open Sans" w:cs="Open Sans"/>
                        <w:sz w:val="16"/>
                      </w:rPr>
                      <w:fldChar w:fldCharType="separate"/>
                    </w:r>
                    <w:r w:rsidR="00065A29">
                      <w:rPr>
                        <w:rFonts w:ascii="Open Sans" w:hAnsi="Open Sans" w:cs="Open Sans"/>
                        <w:noProof/>
                        <w:sz w:val="16"/>
                      </w:rPr>
                      <w:t>1</w:t>
                    </w:r>
                    <w:r w:rsidRPr="00571D2B">
                      <w:rPr>
                        <w:rFonts w:ascii="Open Sans" w:hAnsi="Open Sans" w:cs="Open Sans"/>
                        <w:sz w:val="16"/>
                      </w:rPr>
                      <w:fldChar w:fldCharType="end"/>
                    </w:r>
                    <w:r w:rsidRPr="00571D2B">
                      <w:rPr>
                        <w:rFonts w:ascii="Open Sans" w:hAnsi="Open Sans" w:cs="Open Sans"/>
                        <w:sz w:val="16"/>
                      </w:rPr>
                      <w:t xml:space="preserve"> z </w:t>
                    </w:r>
                    <w:r w:rsidRPr="00571D2B">
                      <w:rPr>
                        <w:rFonts w:ascii="Open Sans" w:hAnsi="Open Sans" w:cs="Open Sans"/>
                        <w:sz w:val="16"/>
                      </w:rPr>
                      <w:fldChar w:fldCharType="begin"/>
                    </w:r>
                    <w:r w:rsidRPr="00571D2B">
                      <w:rPr>
                        <w:rFonts w:ascii="Open Sans" w:hAnsi="Open Sans" w:cs="Open Sans"/>
                        <w:sz w:val="16"/>
                      </w:rPr>
                      <w:instrText xml:space="preserve"> NUMPAGES  \* LOWER </w:instrText>
                    </w:r>
                    <w:r w:rsidRPr="00571D2B">
                      <w:rPr>
                        <w:rFonts w:ascii="Open Sans" w:hAnsi="Open Sans" w:cs="Open Sans"/>
                        <w:sz w:val="16"/>
                      </w:rPr>
                      <w:fldChar w:fldCharType="separate"/>
                    </w:r>
                    <w:r w:rsidR="00065A29">
                      <w:rPr>
                        <w:rFonts w:ascii="Open Sans" w:hAnsi="Open Sans" w:cs="Open Sans"/>
                        <w:noProof/>
                        <w:sz w:val="16"/>
                      </w:rPr>
                      <w:t>1</w:t>
                    </w:r>
                    <w:r w:rsidRPr="00571D2B">
                      <w:rPr>
                        <w:rFonts w:ascii="Open Sans" w:hAnsi="Open Sans" w:cs="Open Sans"/>
                        <w:sz w:val="16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0C135F2" wp14:editId="1F3F53E4">
              <wp:simplePos x="0" y="0"/>
              <wp:positionH relativeFrom="column">
                <wp:posOffset>1893252</wp:posOffset>
              </wp:positionH>
              <wp:positionV relativeFrom="paragraph">
                <wp:posOffset>-131127</wp:posOffset>
              </wp:positionV>
              <wp:extent cx="4662487" cy="0"/>
              <wp:effectExtent l="0" t="0" r="24130" b="19050"/>
              <wp:wrapNone/>
              <wp:docPr id="3" name="Łącznik prostoliniowy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4662487" cy="0"/>
                      </a:xfrm>
                      <a:prstGeom prst="line">
                        <a:avLst/>
                      </a:prstGeom>
                      <a:ln w="19050">
                        <a:solidFill>
                          <a:srgbClr val="FF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07588E70" id="Łącznik prostoliniowy 3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9.05pt,-10.3pt" to="516.15pt,-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rqe6gEAABMEAAAOAAAAZHJzL2Uyb0RvYy54bWysU02P0zAQvSPxHyzfadLuUpao6R52VS4I&#10;KhZ+gOvYjYW/5DFNwo0D/wz+F2Mnza7YFRKIHJyMPW/mvefJ5ro3mpxEAOVsTZeLkhJhuWuUPdb0&#10;08fdiytKIDLbMO2sqOkggF5vnz/bdL4SK9c63YhAsIiFqvM1bWP0VVEAb4VhsHBeWDyULhgWMQzH&#10;ogmsw+pGF6uyXBedC40PjgsA3L0dD+k215dS8PheShCR6Joit5jXkNdDWovthlXHwHyr+ESD/QML&#10;w5TFpnOpWxYZ+RLUo1JG8eDAybjgzhROSsVF1oBqluVvau5a5kXWguaAn22C/1eWvzvtA1FNTS8o&#10;sczgFf389uM7/2rVZ4K+QnRaWeW6gVwkszoPFWJu7D5MEfh9SMp7GUx6oybSZ4OH2WDRR8Jx83K9&#10;Xl1evaKEn8+Ke6APEN8IZ7At4D1h26SdVez0FiI2w9RzStrWlnQ4ca/Ll2VOAyTa7JTW6RDC8XCj&#10;AzkxvPfdrsQnsccSD9Iw0hY3k6ZRRf6KgxZjgw9CojXIezl2SEMp5rKMc2HjcqqrLWYnmEQKM3Ci&#10;9ifglJ+gIg/s34BnRO7sbJzBRlkXnqId+zNlOeafHRh1JwsOrhny/WZrcPKyc9Nfkkb7YZzh9//y&#10;9hcAAAD//wMAUEsDBBQABgAIAAAAIQBoU07z4AAAAAwBAAAPAAAAZHJzL2Rvd25yZXYueG1sTI/B&#10;SsNAEIbvgu+wjOCt3U0KsY3ZFAlIPQil0YO9bbNjEtydDdltE9/eLQh6nJmPf76/2M7WsAuOvnck&#10;IVkKYEiN0z21Et7fnhdrYD4o0so4Qgnf6GFb3t4UKtduogNe6tCyGEI+VxK6EIacc990aJVfugEp&#10;3j7daFWI49hyPaophlvDUyEyblVP8UOnBqw6bL7qs5Xwsd/th9eqytzLcTfNbZbUhwcj5f3d/PQI&#10;LOAc/mC46kd1KKPTyZ1Je2YkpJt1ElEJi1RkwK6EWKUrYKffFS8L/r9E+QMAAP//AwBQSwECLQAU&#10;AAYACAAAACEAtoM4kv4AAADhAQAAEwAAAAAAAAAAAAAAAAAAAAAAW0NvbnRlbnRfVHlwZXNdLnht&#10;bFBLAQItABQABgAIAAAAIQA4/SH/1gAAAJQBAAALAAAAAAAAAAAAAAAAAC8BAABfcmVscy8ucmVs&#10;c1BLAQItABQABgAIAAAAIQCgKrqe6gEAABMEAAAOAAAAAAAAAAAAAAAAAC4CAABkcnMvZTJvRG9j&#10;LnhtbFBLAQItABQABgAIAAAAIQBoU07z4AAAAAwBAAAPAAAAAAAAAAAAAAAAAEQEAABkcnMvZG93&#10;bnJldi54bWxQSwUGAAAAAAQABADzAAAAUQUAAAAA&#10;" strokecolor="red" strokeweight="1.5pt"/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B821689" wp14:editId="28A77544">
              <wp:simplePos x="0" y="0"/>
              <wp:positionH relativeFrom="column">
                <wp:posOffset>1850390</wp:posOffset>
              </wp:positionH>
              <wp:positionV relativeFrom="paragraph">
                <wp:posOffset>-288290</wp:posOffset>
              </wp:positionV>
              <wp:extent cx="4705350" cy="509588"/>
              <wp:effectExtent l="0" t="0" r="0" b="5080"/>
              <wp:wrapNone/>
              <wp:docPr id="307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05350" cy="509588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CDE5FFA" w14:textId="77777777" w:rsidR="00CB2CC2" w:rsidRPr="00571D2B" w:rsidRDefault="00CB2CC2" w:rsidP="00312944">
                          <w:pPr>
                            <w:spacing w:after="0"/>
                            <w:rPr>
                              <w:rFonts w:ascii="Open Sans" w:hAnsi="Open Sans" w:cs="Open Sans"/>
                              <w:noProof/>
                              <w:sz w:val="18"/>
                              <w:lang w:eastAsia="pl-PL"/>
                            </w:rPr>
                          </w:pPr>
                          <w:r w:rsidRPr="00571D2B">
                            <w:rPr>
                              <w:rFonts w:ascii="Open Sans" w:hAnsi="Open Sans" w:cs="Open Sans"/>
                              <w:sz w:val="18"/>
                            </w:rPr>
                            <w:t>Biuro Certyfikacji Wyrobów</w:t>
                          </w:r>
                          <w:r w:rsidRPr="00571D2B">
                            <w:rPr>
                              <w:rFonts w:ascii="Open Sans" w:hAnsi="Open Sans" w:cs="Open Sans"/>
                              <w:sz w:val="18"/>
                            </w:rPr>
                            <w:tab/>
                          </w:r>
                          <w:r w:rsidRPr="00571D2B">
                            <w:rPr>
                              <w:rFonts w:ascii="Open Sans" w:hAnsi="Open Sans" w:cs="Open Sans"/>
                              <w:sz w:val="18"/>
                            </w:rPr>
                            <w:tab/>
                          </w:r>
                          <w:r w:rsidRPr="00571D2B">
                            <w:rPr>
                              <w:rFonts w:ascii="Open Sans" w:hAnsi="Open Sans" w:cs="Open Sans"/>
                              <w:sz w:val="18"/>
                            </w:rPr>
                            <w:tab/>
                          </w:r>
                          <w:r w:rsidRPr="00571D2B">
                            <w:rPr>
                              <w:rFonts w:ascii="Open Sans" w:hAnsi="Open Sans" w:cs="Open Sans"/>
                              <w:sz w:val="18"/>
                            </w:rPr>
                            <w:tab/>
                          </w:r>
                          <w:r w:rsidRPr="00571D2B">
                            <w:rPr>
                              <w:rFonts w:ascii="Open Sans" w:hAnsi="Open Sans" w:cs="Open Sans"/>
                              <w:sz w:val="18"/>
                            </w:rPr>
                            <w:tab/>
                            <w:t xml:space="preserve">             </w:t>
                          </w:r>
                        </w:p>
                        <w:p w14:paraId="5A14F11B" w14:textId="14A385DA" w:rsidR="00CB2CC2" w:rsidRPr="00571D2B" w:rsidRDefault="00867643" w:rsidP="00312944">
                          <w:pPr>
                            <w:spacing w:after="0"/>
                            <w:rPr>
                              <w:rFonts w:ascii="Open Sans" w:hAnsi="Open Sans" w:cs="Open Sans"/>
                              <w:sz w:val="18"/>
                            </w:rPr>
                          </w:pPr>
                          <w:bookmarkStart w:id="1" w:name="_Hlk236918694"/>
                          <w:r w:rsidRPr="00573E9A">
                            <w:rPr>
                              <w:rFonts w:ascii="Open Sans" w:hAnsi="Open Sans" w:cs="Open Sans"/>
                              <w:b/>
                              <w:sz w:val="20"/>
                              <w:u w:val="single"/>
                            </w:rPr>
                            <w:t xml:space="preserve">Wniosek o </w:t>
                          </w:r>
                          <w:r w:rsidR="00361465" w:rsidRPr="00573E9A">
                            <w:rPr>
                              <w:rFonts w:ascii="Open Sans" w:hAnsi="Open Sans" w:cs="Open Sans"/>
                              <w:b/>
                              <w:sz w:val="20"/>
                              <w:u w:val="single"/>
                            </w:rPr>
                            <w:t xml:space="preserve">przeprowadzenie badania typu </w:t>
                          </w:r>
                          <w:r w:rsidR="0065146F" w:rsidRPr="00573E9A">
                            <w:rPr>
                              <w:rFonts w:ascii="Open Sans" w:hAnsi="Open Sans" w:cs="Open Sans"/>
                              <w:b/>
                              <w:sz w:val="20"/>
                              <w:u w:val="single"/>
                            </w:rPr>
                            <w:t>UE</w:t>
                          </w:r>
                          <w:bookmarkEnd w:id="1"/>
                        </w:p>
                        <w:p w14:paraId="7072793D" w14:textId="0559770E" w:rsidR="00CB6F4A" w:rsidRDefault="000B71F1" w:rsidP="00312944">
                          <w:pPr>
                            <w:spacing w:after="0"/>
                            <w:rPr>
                              <w:rFonts w:ascii="Open Sans" w:hAnsi="Open Sans" w:cs="Open Sans"/>
                              <w:sz w:val="16"/>
                              <w:szCs w:val="16"/>
                            </w:rPr>
                          </w:pPr>
                          <w:bookmarkStart w:id="2" w:name="_Hlk236918673"/>
                          <w:r>
                            <w:rPr>
                              <w:rFonts w:ascii="Open Sans" w:hAnsi="Open Sans" w:cs="Open Sans"/>
                              <w:sz w:val="16"/>
                              <w:szCs w:val="16"/>
                            </w:rPr>
                            <w:t>F-</w:t>
                          </w:r>
                          <w:r w:rsidR="0065146F">
                            <w:rPr>
                              <w:rFonts w:ascii="Open Sans" w:hAnsi="Open Sans" w:cs="Open Sans"/>
                              <w:sz w:val="16"/>
                              <w:szCs w:val="16"/>
                            </w:rPr>
                            <w:t>65</w:t>
                          </w:r>
                          <w:r w:rsidR="001C5DF8">
                            <w:rPr>
                              <w:rFonts w:ascii="Open Sans" w:hAnsi="Open Sans" w:cs="Open Sans"/>
                              <w:sz w:val="16"/>
                              <w:szCs w:val="16"/>
                            </w:rPr>
                            <w:t xml:space="preserve"> wydanie </w:t>
                          </w:r>
                          <w:r w:rsidR="0065146F">
                            <w:rPr>
                              <w:rFonts w:ascii="Open Sans" w:hAnsi="Open Sans" w:cs="Open Sans"/>
                              <w:sz w:val="16"/>
                              <w:szCs w:val="16"/>
                            </w:rPr>
                            <w:t>A</w:t>
                          </w:r>
                          <w:r w:rsidR="001C5DF8">
                            <w:rPr>
                              <w:rFonts w:ascii="Open Sans" w:hAnsi="Open Sans" w:cs="Open Sans"/>
                              <w:sz w:val="16"/>
                              <w:szCs w:val="16"/>
                            </w:rPr>
                            <w:t xml:space="preserve"> z dnia </w:t>
                          </w:r>
                          <w:r w:rsidR="00011725">
                            <w:rPr>
                              <w:rFonts w:ascii="Open Sans" w:hAnsi="Open Sans" w:cs="Open Sans"/>
                              <w:sz w:val="16"/>
                              <w:szCs w:val="16"/>
                            </w:rPr>
                            <w:t>07</w:t>
                          </w:r>
                          <w:r w:rsidR="00867643">
                            <w:rPr>
                              <w:rFonts w:ascii="Open Sans" w:hAnsi="Open Sans" w:cs="Open Sans"/>
                              <w:sz w:val="16"/>
                              <w:szCs w:val="16"/>
                            </w:rPr>
                            <w:t>-0</w:t>
                          </w:r>
                          <w:r w:rsidR="00011725">
                            <w:rPr>
                              <w:rFonts w:ascii="Open Sans" w:hAnsi="Open Sans" w:cs="Open Sans"/>
                              <w:sz w:val="16"/>
                              <w:szCs w:val="16"/>
                            </w:rPr>
                            <w:t>8</w:t>
                          </w:r>
                          <w:r w:rsidR="00867643">
                            <w:rPr>
                              <w:rFonts w:ascii="Open Sans" w:hAnsi="Open Sans" w:cs="Open Sans"/>
                              <w:sz w:val="16"/>
                              <w:szCs w:val="16"/>
                            </w:rPr>
                            <w:t>-2026</w:t>
                          </w:r>
                        </w:p>
                        <w:bookmarkEnd w:id="2"/>
                        <w:p w14:paraId="72A21098" w14:textId="77777777" w:rsidR="00CB2CC2" w:rsidRPr="00312944" w:rsidRDefault="00CB2CC2" w:rsidP="00312944">
                          <w:pPr>
                            <w:spacing w:after="0"/>
                            <w:rPr>
                              <w:rFonts w:ascii="Tahoma" w:hAnsi="Tahoma" w:cs="Tahoma"/>
                              <w:sz w:val="16"/>
                              <w:szCs w:val="16"/>
                            </w:rPr>
                          </w:pPr>
                          <w:r w:rsidRPr="00571D2B">
                            <w:rPr>
                              <w:rFonts w:ascii="Open Sans" w:hAnsi="Open Sans" w:cs="Open Sans"/>
                              <w:sz w:val="16"/>
                              <w:szCs w:val="16"/>
                            </w:rPr>
                            <w:tab/>
                          </w:r>
                          <w:r>
                            <w:rPr>
                              <w:rFonts w:ascii="Tahoma" w:hAnsi="Tahoma" w:cs="Tahoma"/>
                              <w:sz w:val="16"/>
                              <w:szCs w:val="16"/>
                            </w:rPr>
                            <w:tab/>
                          </w:r>
                          <w:r>
                            <w:rPr>
                              <w:rFonts w:ascii="Tahoma" w:hAnsi="Tahoma" w:cs="Tahoma"/>
                              <w:sz w:val="16"/>
                              <w:szCs w:val="16"/>
                            </w:rPr>
                            <w:tab/>
                          </w:r>
                          <w:r>
                            <w:rPr>
                              <w:rFonts w:ascii="Tahoma" w:hAnsi="Tahoma" w:cs="Tahoma"/>
                              <w:sz w:val="16"/>
                              <w:szCs w:val="16"/>
                            </w:rPr>
                            <w:tab/>
                            <w:t xml:space="preserve">                             </w:t>
                          </w:r>
                        </w:p>
                        <w:p w14:paraId="4E6385BD" w14:textId="77777777" w:rsidR="00CB2CC2" w:rsidRPr="00AF7F4E" w:rsidRDefault="00CB2CC2" w:rsidP="00AF7F4E">
                          <w:pPr>
                            <w:spacing w:after="0"/>
                            <w:rPr>
                              <w:rFonts w:ascii="Tahoma" w:hAnsi="Tahoma" w:cs="Tahoma"/>
                              <w:sz w:val="18"/>
                            </w:rPr>
                          </w:pPr>
                        </w:p>
                      </w:txbxContent>
                    </wps:txbx>
                    <wps:bodyPr rot="0" vert="horz" wrap="square" lIns="36000" tIns="0" rIns="3600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B821689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7" type="#_x0000_t202" style="position:absolute;margin-left:145.7pt;margin-top:-22.7pt;width:370.5pt;height:40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b5fj9gEAAMwDAAAOAAAAZHJzL2Uyb0RvYy54bWysU9tu2zAMfR+wfxD0vthJ5y414hRduw4D&#10;ugvQ7gMUWYqFSaImKbGzry8lO2mwvg3zg0CR5iHPIbW6Howme+GDAtvQ+aykRFgOrbLbhv58un+3&#10;pCREZlumwYqGHkSg1+u3b1a9q8UCOtCt8ARBbKh719AuRlcXReCdMCzMwAmLQQnesIhXvy1az3pE&#10;N7pYlOVl0YNvnQcuQkDv3Rik64wvpeDxu5RBRKIbir3FfPp8btJZrFes3nrmOsWnNtg/dGGYslj0&#10;BHXHIiM7r15BGcU9BJBxxsEUIKXiInNANvPyLzaPHXMic0FxgjvJFP4fLP+2f3Q/PInDRxhwgJlE&#10;cA/AfwVi4bZjdituvIe+E6zFwvMkWdG7UE+pSepQhwSy6b9Ci0NmuwgZaJDeJFWQJ0F0HMDhJLoY&#10;IuHofP+hrC4qDHGMVeVVtVzmEqw+Zjsf4mcBhiSjoR6HmtHZ/iHE1A2rj7+kYhbuldZ5sNqSvqFX&#10;1aLKCWcRoyLunVamocsyfeMmJJKfbJuTI1N6tLGAthPrRHSkHIfNQFQ7SZJE2EB7QBk8jGuGzwKN&#10;DvwfSnpcsYaG3zvmBSX6i0UpLy5TXRLzBQ1/7t0cvcxyhGhopGQ0b2Pe35HqDUotVVbhpYOpVVyZ&#10;LM603mknz+/5r5dHuH4GAAD//wMAUEsDBBQABgAIAAAAIQAgnROH4QAAAAsBAAAPAAAAZHJzL2Rv&#10;d25yZXYueG1sTI/BToNAEIbvJr7DZky8tUsBG4sMjRFNjPZi7cXbll2ByM4Sdgvo0zs96e2fzJd/&#10;vsm3s+3EaAbfOkJYLSMQhiqnW6oRDu9Pi1sQPijSqnNkEL6Nh21xeZGrTLuJ3sy4D7XgEvKZQmhC&#10;6DMpfdUYq/zS9YZ49+kGqwKPQy31oCYut52Mo2gtrWqJLzSqNw+Nqb72J4vQPg675OejXj+/HMIU&#10;ytdS78YS8fpqvr8DEcwc/mA467M6FOx0dCfSXnQI8WaVMoqwSG84nIkoiTkdEZJ0A7LI5f8fil8A&#10;AAD//wMAUEsBAi0AFAAGAAgAAAAhALaDOJL+AAAA4QEAABMAAAAAAAAAAAAAAAAAAAAAAFtDb250&#10;ZW50X1R5cGVzXS54bWxQSwECLQAUAAYACAAAACEAOP0h/9YAAACUAQAACwAAAAAAAAAAAAAAAAAv&#10;AQAAX3JlbHMvLnJlbHNQSwECLQAUAAYACAAAACEAFm+X4/YBAADMAwAADgAAAAAAAAAAAAAAAAAu&#10;AgAAZHJzL2Uyb0RvYy54bWxQSwECLQAUAAYACAAAACEAIJ0Th+EAAAALAQAADwAAAAAAAAAAAAAA&#10;AABQBAAAZHJzL2Rvd25yZXYueG1sUEsFBgAAAAAEAAQA8wAAAF4FAAAAAA==&#10;" filled="f" stroked="f">
              <v:textbox inset="1mm,0,1mm,0">
                <w:txbxContent>
                  <w:p w14:paraId="5CDE5FFA" w14:textId="77777777" w:rsidR="00CB2CC2" w:rsidRPr="00571D2B" w:rsidRDefault="00CB2CC2" w:rsidP="00312944">
                    <w:pPr>
                      <w:spacing w:after="0"/>
                      <w:rPr>
                        <w:rFonts w:ascii="Open Sans" w:hAnsi="Open Sans" w:cs="Open Sans"/>
                        <w:noProof/>
                        <w:sz w:val="18"/>
                        <w:lang w:eastAsia="pl-PL"/>
                      </w:rPr>
                    </w:pPr>
                    <w:r w:rsidRPr="00571D2B">
                      <w:rPr>
                        <w:rFonts w:ascii="Open Sans" w:hAnsi="Open Sans" w:cs="Open Sans"/>
                        <w:sz w:val="18"/>
                      </w:rPr>
                      <w:t>Biuro Certyfikacji Wyrobów</w:t>
                    </w:r>
                    <w:r w:rsidRPr="00571D2B">
                      <w:rPr>
                        <w:rFonts w:ascii="Open Sans" w:hAnsi="Open Sans" w:cs="Open Sans"/>
                        <w:sz w:val="18"/>
                      </w:rPr>
                      <w:tab/>
                    </w:r>
                    <w:r w:rsidRPr="00571D2B">
                      <w:rPr>
                        <w:rFonts w:ascii="Open Sans" w:hAnsi="Open Sans" w:cs="Open Sans"/>
                        <w:sz w:val="18"/>
                      </w:rPr>
                      <w:tab/>
                    </w:r>
                    <w:r w:rsidRPr="00571D2B">
                      <w:rPr>
                        <w:rFonts w:ascii="Open Sans" w:hAnsi="Open Sans" w:cs="Open Sans"/>
                        <w:sz w:val="18"/>
                      </w:rPr>
                      <w:tab/>
                    </w:r>
                    <w:r w:rsidRPr="00571D2B">
                      <w:rPr>
                        <w:rFonts w:ascii="Open Sans" w:hAnsi="Open Sans" w:cs="Open Sans"/>
                        <w:sz w:val="18"/>
                      </w:rPr>
                      <w:tab/>
                    </w:r>
                    <w:r w:rsidRPr="00571D2B">
                      <w:rPr>
                        <w:rFonts w:ascii="Open Sans" w:hAnsi="Open Sans" w:cs="Open Sans"/>
                        <w:sz w:val="18"/>
                      </w:rPr>
                      <w:tab/>
                      <w:t xml:space="preserve">             </w:t>
                    </w:r>
                  </w:p>
                  <w:p w14:paraId="5A14F11B" w14:textId="14A385DA" w:rsidR="00CB2CC2" w:rsidRPr="00571D2B" w:rsidRDefault="00867643" w:rsidP="00312944">
                    <w:pPr>
                      <w:spacing w:after="0"/>
                      <w:rPr>
                        <w:rFonts w:ascii="Open Sans" w:hAnsi="Open Sans" w:cs="Open Sans"/>
                        <w:sz w:val="18"/>
                      </w:rPr>
                    </w:pPr>
                    <w:bookmarkStart w:id="3" w:name="_Hlk236918694"/>
                    <w:r w:rsidRPr="00573E9A">
                      <w:rPr>
                        <w:rFonts w:ascii="Open Sans" w:hAnsi="Open Sans" w:cs="Open Sans"/>
                        <w:b/>
                        <w:sz w:val="20"/>
                        <w:u w:val="single"/>
                      </w:rPr>
                      <w:t xml:space="preserve">Wniosek o </w:t>
                    </w:r>
                    <w:r w:rsidR="00361465" w:rsidRPr="00573E9A">
                      <w:rPr>
                        <w:rFonts w:ascii="Open Sans" w:hAnsi="Open Sans" w:cs="Open Sans"/>
                        <w:b/>
                        <w:sz w:val="20"/>
                        <w:u w:val="single"/>
                      </w:rPr>
                      <w:t xml:space="preserve">przeprowadzenie badania typu </w:t>
                    </w:r>
                    <w:r w:rsidR="0065146F" w:rsidRPr="00573E9A">
                      <w:rPr>
                        <w:rFonts w:ascii="Open Sans" w:hAnsi="Open Sans" w:cs="Open Sans"/>
                        <w:b/>
                        <w:sz w:val="20"/>
                        <w:u w:val="single"/>
                      </w:rPr>
                      <w:t>UE</w:t>
                    </w:r>
                    <w:bookmarkEnd w:id="3"/>
                  </w:p>
                  <w:p w14:paraId="7072793D" w14:textId="0559770E" w:rsidR="00CB6F4A" w:rsidRDefault="000B71F1" w:rsidP="00312944">
                    <w:pPr>
                      <w:spacing w:after="0"/>
                      <w:rPr>
                        <w:rFonts w:ascii="Open Sans" w:hAnsi="Open Sans" w:cs="Open Sans"/>
                        <w:sz w:val="16"/>
                        <w:szCs w:val="16"/>
                      </w:rPr>
                    </w:pPr>
                    <w:bookmarkStart w:id="4" w:name="_Hlk236918673"/>
                    <w:r>
                      <w:rPr>
                        <w:rFonts w:ascii="Open Sans" w:hAnsi="Open Sans" w:cs="Open Sans"/>
                        <w:sz w:val="16"/>
                        <w:szCs w:val="16"/>
                      </w:rPr>
                      <w:t>F-</w:t>
                    </w:r>
                    <w:r w:rsidR="0065146F">
                      <w:rPr>
                        <w:rFonts w:ascii="Open Sans" w:hAnsi="Open Sans" w:cs="Open Sans"/>
                        <w:sz w:val="16"/>
                        <w:szCs w:val="16"/>
                      </w:rPr>
                      <w:t>65</w:t>
                    </w:r>
                    <w:r w:rsidR="001C5DF8">
                      <w:rPr>
                        <w:rFonts w:ascii="Open Sans" w:hAnsi="Open Sans" w:cs="Open Sans"/>
                        <w:sz w:val="16"/>
                        <w:szCs w:val="16"/>
                      </w:rPr>
                      <w:t xml:space="preserve"> wydanie </w:t>
                    </w:r>
                    <w:r w:rsidR="0065146F">
                      <w:rPr>
                        <w:rFonts w:ascii="Open Sans" w:hAnsi="Open Sans" w:cs="Open Sans"/>
                        <w:sz w:val="16"/>
                        <w:szCs w:val="16"/>
                      </w:rPr>
                      <w:t>A</w:t>
                    </w:r>
                    <w:r w:rsidR="001C5DF8">
                      <w:rPr>
                        <w:rFonts w:ascii="Open Sans" w:hAnsi="Open Sans" w:cs="Open Sans"/>
                        <w:sz w:val="16"/>
                        <w:szCs w:val="16"/>
                      </w:rPr>
                      <w:t xml:space="preserve"> z dnia </w:t>
                    </w:r>
                    <w:r w:rsidR="00011725">
                      <w:rPr>
                        <w:rFonts w:ascii="Open Sans" w:hAnsi="Open Sans" w:cs="Open Sans"/>
                        <w:sz w:val="16"/>
                        <w:szCs w:val="16"/>
                      </w:rPr>
                      <w:t>07</w:t>
                    </w:r>
                    <w:r w:rsidR="00867643">
                      <w:rPr>
                        <w:rFonts w:ascii="Open Sans" w:hAnsi="Open Sans" w:cs="Open Sans"/>
                        <w:sz w:val="16"/>
                        <w:szCs w:val="16"/>
                      </w:rPr>
                      <w:t>-0</w:t>
                    </w:r>
                    <w:r w:rsidR="00011725">
                      <w:rPr>
                        <w:rFonts w:ascii="Open Sans" w:hAnsi="Open Sans" w:cs="Open Sans"/>
                        <w:sz w:val="16"/>
                        <w:szCs w:val="16"/>
                      </w:rPr>
                      <w:t>8</w:t>
                    </w:r>
                    <w:r w:rsidR="00867643">
                      <w:rPr>
                        <w:rFonts w:ascii="Open Sans" w:hAnsi="Open Sans" w:cs="Open Sans"/>
                        <w:sz w:val="16"/>
                        <w:szCs w:val="16"/>
                      </w:rPr>
                      <w:t>-2026</w:t>
                    </w:r>
                  </w:p>
                  <w:bookmarkEnd w:id="4"/>
                  <w:p w14:paraId="72A21098" w14:textId="77777777" w:rsidR="00CB2CC2" w:rsidRPr="00312944" w:rsidRDefault="00CB2CC2" w:rsidP="00312944">
                    <w:pPr>
                      <w:spacing w:after="0"/>
                      <w:rPr>
                        <w:rFonts w:ascii="Tahoma" w:hAnsi="Tahoma" w:cs="Tahoma"/>
                        <w:sz w:val="16"/>
                        <w:szCs w:val="16"/>
                      </w:rPr>
                    </w:pPr>
                    <w:r w:rsidRPr="00571D2B">
                      <w:rPr>
                        <w:rFonts w:ascii="Open Sans" w:hAnsi="Open Sans" w:cs="Open Sans"/>
                        <w:sz w:val="16"/>
                        <w:szCs w:val="16"/>
                      </w:rPr>
                      <w:tab/>
                    </w:r>
                    <w:r>
                      <w:rPr>
                        <w:rFonts w:ascii="Tahoma" w:hAnsi="Tahoma" w:cs="Tahoma"/>
                        <w:sz w:val="16"/>
                        <w:szCs w:val="16"/>
                      </w:rPr>
                      <w:tab/>
                    </w:r>
                    <w:r>
                      <w:rPr>
                        <w:rFonts w:ascii="Tahoma" w:hAnsi="Tahoma" w:cs="Tahoma"/>
                        <w:sz w:val="16"/>
                        <w:szCs w:val="16"/>
                      </w:rPr>
                      <w:tab/>
                    </w:r>
                    <w:r>
                      <w:rPr>
                        <w:rFonts w:ascii="Tahoma" w:hAnsi="Tahoma" w:cs="Tahoma"/>
                        <w:sz w:val="16"/>
                        <w:szCs w:val="16"/>
                      </w:rPr>
                      <w:tab/>
                      <w:t xml:space="preserve">                             </w:t>
                    </w:r>
                  </w:p>
                  <w:p w14:paraId="4E6385BD" w14:textId="77777777" w:rsidR="00CB2CC2" w:rsidRPr="00AF7F4E" w:rsidRDefault="00CB2CC2" w:rsidP="00AF7F4E">
                    <w:pPr>
                      <w:spacing w:after="0"/>
                      <w:rPr>
                        <w:rFonts w:ascii="Tahoma" w:hAnsi="Tahoma" w:cs="Tahoma"/>
                        <w:sz w:val="18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3B4A6FF8" wp14:editId="31B654C3">
          <wp:simplePos x="0" y="0"/>
          <wp:positionH relativeFrom="column">
            <wp:posOffset>-107739</wp:posOffset>
          </wp:positionH>
          <wp:positionV relativeFrom="paragraph">
            <wp:posOffset>-262890</wp:posOffset>
          </wp:positionV>
          <wp:extent cx="1464733" cy="486833"/>
          <wp:effectExtent l="0" t="0" r="2540" b="8890"/>
          <wp:wrapNone/>
          <wp:docPr id="1134906832" name="Obraz 11349068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INOVA zw + KGHM_Grupa (1200 dpi).BMP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64733" cy="48683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4D21913"/>
    <w:multiLevelType w:val="hybridMultilevel"/>
    <w:tmpl w:val="4782993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642AA9"/>
    <w:multiLevelType w:val="hybridMultilevel"/>
    <w:tmpl w:val="229AC03A"/>
    <w:lvl w:ilvl="0" w:tplc="4D0ADF24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C2114C"/>
    <w:multiLevelType w:val="hybridMultilevel"/>
    <w:tmpl w:val="9BBE3232"/>
    <w:lvl w:ilvl="0" w:tplc="6BEA58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E03AB9"/>
    <w:multiLevelType w:val="hybridMultilevel"/>
    <w:tmpl w:val="0896D438"/>
    <w:lvl w:ilvl="0" w:tplc="21F8B316">
      <w:start w:val="3"/>
      <w:numFmt w:val="bullet"/>
      <w:lvlText w:val=""/>
      <w:lvlJc w:val="left"/>
      <w:pPr>
        <w:ind w:left="720" w:hanging="360"/>
      </w:pPr>
      <w:rPr>
        <w:rFonts w:ascii="Symbol" w:eastAsia="Calibri" w:hAnsi="Symbol" w:cs="Open San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344892"/>
    <w:multiLevelType w:val="hybridMultilevel"/>
    <w:tmpl w:val="F9D4BEFE"/>
    <w:lvl w:ilvl="0" w:tplc="6BEA58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526CB0"/>
    <w:multiLevelType w:val="hybridMultilevel"/>
    <w:tmpl w:val="7D082902"/>
    <w:lvl w:ilvl="0" w:tplc="E2AA10F2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1A171374"/>
    <w:multiLevelType w:val="hybridMultilevel"/>
    <w:tmpl w:val="DC2882A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4C1D89"/>
    <w:multiLevelType w:val="hybridMultilevel"/>
    <w:tmpl w:val="80B8B880"/>
    <w:lvl w:ilvl="0" w:tplc="04150017">
      <w:start w:val="7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407BBC"/>
    <w:multiLevelType w:val="multilevel"/>
    <w:tmpl w:val="DFC422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1C70258D"/>
    <w:multiLevelType w:val="hybridMultilevel"/>
    <w:tmpl w:val="C7521FD4"/>
    <w:lvl w:ilvl="0" w:tplc="4D0ADF24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476D4D"/>
    <w:multiLevelType w:val="hybridMultilevel"/>
    <w:tmpl w:val="C7521FD4"/>
    <w:lvl w:ilvl="0" w:tplc="4D0ADF24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9856E7"/>
    <w:multiLevelType w:val="hybridMultilevel"/>
    <w:tmpl w:val="EB5EFB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8D7304"/>
    <w:multiLevelType w:val="hybridMultilevel"/>
    <w:tmpl w:val="E6E8F46E"/>
    <w:lvl w:ilvl="0" w:tplc="B57019EC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28962BCB"/>
    <w:multiLevelType w:val="hybridMultilevel"/>
    <w:tmpl w:val="C7521FD4"/>
    <w:lvl w:ilvl="0" w:tplc="4D0ADF24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24107D"/>
    <w:multiLevelType w:val="hybridMultilevel"/>
    <w:tmpl w:val="80687E42"/>
    <w:lvl w:ilvl="0" w:tplc="F940BB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C4265D"/>
    <w:multiLevelType w:val="hybridMultilevel"/>
    <w:tmpl w:val="CD748760"/>
    <w:lvl w:ilvl="0" w:tplc="6BEA58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A52D9B"/>
    <w:multiLevelType w:val="hybridMultilevel"/>
    <w:tmpl w:val="C7521FD4"/>
    <w:lvl w:ilvl="0" w:tplc="4D0ADF24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B740FC"/>
    <w:multiLevelType w:val="hybridMultilevel"/>
    <w:tmpl w:val="6A9C6C1E"/>
    <w:lvl w:ilvl="0" w:tplc="1064227C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34F42735"/>
    <w:multiLevelType w:val="hybridMultilevel"/>
    <w:tmpl w:val="89E0ECF4"/>
    <w:lvl w:ilvl="0" w:tplc="6BEA58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6A06313"/>
    <w:multiLevelType w:val="hybridMultilevel"/>
    <w:tmpl w:val="2612C736"/>
    <w:lvl w:ilvl="0" w:tplc="54709D86">
      <w:start w:val="1"/>
      <w:numFmt w:val="upperLetter"/>
      <w:lvlText w:val="%1)"/>
      <w:lvlJc w:val="left"/>
      <w:pPr>
        <w:tabs>
          <w:tab w:val="num" w:pos="1069"/>
        </w:tabs>
        <w:ind w:left="1069" w:hanging="360"/>
      </w:pPr>
      <w:rPr>
        <w:rFonts w:ascii="Century Gothic" w:hAnsi="Century Gothic"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7E346C9"/>
    <w:multiLevelType w:val="multilevel"/>
    <w:tmpl w:val="28688C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  <w:sz w:val="18"/>
        <w:szCs w:val="18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2" w15:restartNumberingAfterBreak="0">
    <w:nsid w:val="3B753998"/>
    <w:multiLevelType w:val="hybridMultilevel"/>
    <w:tmpl w:val="8C8C62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3A55E59"/>
    <w:multiLevelType w:val="multilevel"/>
    <w:tmpl w:val="B86C98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4" w15:restartNumberingAfterBreak="0">
    <w:nsid w:val="45FB7E95"/>
    <w:multiLevelType w:val="hybridMultilevel"/>
    <w:tmpl w:val="2E6A1F54"/>
    <w:lvl w:ilvl="0" w:tplc="AC106E68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6C5368C"/>
    <w:multiLevelType w:val="hybridMultilevel"/>
    <w:tmpl w:val="CDFCF4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76772EE"/>
    <w:multiLevelType w:val="hybridMultilevel"/>
    <w:tmpl w:val="3F68C8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AD63719"/>
    <w:multiLevelType w:val="multilevel"/>
    <w:tmpl w:val="B86C98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8" w15:restartNumberingAfterBreak="0">
    <w:nsid w:val="4BB10CC9"/>
    <w:multiLevelType w:val="hybridMultilevel"/>
    <w:tmpl w:val="C7521FD4"/>
    <w:lvl w:ilvl="0" w:tplc="4D0ADF24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C243966"/>
    <w:multiLevelType w:val="multilevel"/>
    <w:tmpl w:val="B86C98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0" w15:restartNumberingAfterBreak="0">
    <w:nsid w:val="50D5407B"/>
    <w:multiLevelType w:val="hybridMultilevel"/>
    <w:tmpl w:val="855C996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3453861"/>
    <w:multiLevelType w:val="hybridMultilevel"/>
    <w:tmpl w:val="47C24898"/>
    <w:lvl w:ilvl="0" w:tplc="F940BB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4BC7E68"/>
    <w:multiLevelType w:val="hybridMultilevel"/>
    <w:tmpl w:val="697A08A8"/>
    <w:lvl w:ilvl="0" w:tplc="477CB800">
      <w:start w:val="3"/>
      <w:numFmt w:val="bullet"/>
      <w:lvlText w:val=""/>
      <w:lvlJc w:val="left"/>
      <w:pPr>
        <w:ind w:left="720" w:hanging="360"/>
      </w:pPr>
      <w:rPr>
        <w:rFonts w:ascii="Symbol" w:eastAsia="Calibri" w:hAnsi="Symbol" w:cs="Open San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78C6FA4"/>
    <w:multiLevelType w:val="hybridMultilevel"/>
    <w:tmpl w:val="BF32967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E4410D4"/>
    <w:multiLevelType w:val="hybridMultilevel"/>
    <w:tmpl w:val="480A2EAA"/>
    <w:lvl w:ilvl="0" w:tplc="FFFFFFFF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63DF3929"/>
    <w:multiLevelType w:val="hybridMultilevel"/>
    <w:tmpl w:val="91A4C3A4"/>
    <w:lvl w:ilvl="0" w:tplc="F77E55E4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6" w15:restartNumberingAfterBreak="0">
    <w:nsid w:val="65DD1ECB"/>
    <w:multiLevelType w:val="hybridMultilevel"/>
    <w:tmpl w:val="05923382"/>
    <w:lvl w:ilvl="0" w:tplc="6D32A3E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6DB2A4A"/>
    <w:multiLevelType w:val="hybridMultilevel"/>
    <w:tmpl w:val="0A7CB6D0"/>
    <w:lvl w:ilvl="0" w:tplc="6BEA58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ABB5EF8"/>
    <w:multiLevelType w:val="multilevel"/>
    <w:tmpl w:val="EAAA0DB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9" w15:restartNumberingAfterBreak="0">
    <w:nsid w:val="74AD6BAF"/>
    <w:multiLevelType w:val="multilevel"/>
    <w:tmpl w:val="B86C98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0" w15:restartNumberingAfterBreak="0">
    <w:nsid w:val="74AD72D4"/>
    <w:multiLevelType w:val="hybridMultilevel"/>
    <w:tmpl w:val="E5D0EB16"/>
    <w:lvl w:ilvl="0" w:tplc="6D32A3E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76F2B44"/>
    <w:multiLevelType w:val="hybridMultilevel"/>
    <w:tmpl w:val="B694D2A0"/>
    <w:lvl w:ilvl="0" w:tplc="6BEA587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 w15:restartNumberingAfterBreak="0">
    <w:nsid w:val="7E42728C"/>
    <w:multiLevelType w:val="hybridMultilevel"/>
    <w:tmpl w:val="6BBCAC22"/>
    <w:lvl w:ilvl="0" w:tplc="9CC821D0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921404910">
    <w:abstractNumId w:val="38"/>
  </w:num>
  <w:num w:numId="2" w16cid:durableId="1566717182">
    <w:abstractNumId w:val="24"/>
  </w:num>
  <w:num w:numId="3" w16cid:durableId="963660664">
    <w:abstractNumId w:val="35"/>
  </w:num>
  <w:num w:numId="4" w16cid:durableId="550390083">
    <w:abstractNumId w:val="6"/>
  </w:num>
  <w:num w:numId="5" w16cid:durableId="612128644">
    <w:abstractNumId w:val="13"/>
  </w:num>
  <w:num w:numId="6" w16cid:durableId="877159190">
    <w:abstractNumId w:val="18"/>
  </w:num>
  <w:num w:numId="7" w16cid:durableId="1985769979">
    <w:abstractNumId w:val="42"/>
  </w:num>
  <w:num w:numId="8" w16cid:durableId="342978608">
    <w:abstractNumId w:val="41"/>
  </w:num>
  <w:num w:numId="9" w16cid:durableId="294454361">
    <w:abstractNumId w:val="2"/>
  </w:num>
  <w:num w:numId="10" w16cid:durableId="671952879">
    <w:abstractNumId w:val="26"/>
  </w:num>
  <w:num w:numId="11" w16cid:durableId="507794600">
    <w:abstractNumId w:val="12"/>
  </w:num>
  <w:num w:numId="12" w16cid:durableId="1485126514">
    <w:abstractNumId w:val="10"/>
  </w:num>
  <w:num w:numId="13" w16cid:durableId="407964602">
    <w:abstractNumId w:val="17"/>
  </w:num>
  <w:num w:numId="14" w16cid:durableId="1381006679">
    <w:abstractNumId w:val="14"/>
  </w:num>
  <w:num w:numId="15" w16cid:durableId="13726782">
    <w:abstractNumId w:val="11"/>
  </w:num>
  <w:num w:numId="16" w16cid:durableId="1690133496">
    <w:abstractNumId w:val="28"/>
  </w:num>
  <w:num w:numId="17" w16cid:durableId="1233388236">
    <w:abstractNumId w:val="8"/>
  </w:num>
  <w:num w:numId="18" w16cid:durableId="173999917">
    <w:abstractNumId w:val="1"/>
  </w:num>
  <w:num w:numId="19" w16cid:durableId="317422348">
    <w:abstractNumId w:val="33"/>
  </w:num>
  <w:num w:numId="20" w16cid:durableId="382561115">
    <w:abstractNumId w:val="21"/>
  </w:num>
  <w:num w:numId="21" w16cid:durableId="1428383574">
    <w:abstractNumId w:val="15"/>
  </w:num>
  <w:num w:numId="22" w16cid:durableId="1331907829">
    <w:abstractNumId w:val="31"/>
  </w:num>
  <w:num w:numId="23" w16cid:durableId="797449768">
    <w:abstractNumId w:val="16"/>
  </w:num>
  <w:num w:numId="24" w16cid:durableId="72093179">
    <w:abstractNumId w:val="3"/>
  </w:num>
  <w:num w:numId="25" w16cid:durableId="2049721132">
    <w:abstractNumId w:val="22"/>
  </w:num>
  <w:num w:numId="26" w16cid:durableId="1518738353">
    <w:abstractNumId w:val="37"/>
  </w:num>
  <w:num w:numId="27" w16cid:durableId="1742680178">
    <w:abstractNumId w:val="5"/>
  </w:num>
  <w:num w:numId="28" w16cid:durableId="375592662">
    <w:abstractNumId w:val="19"/>
  </w:num>
  <w:num w:numId="29" w16cid:durableId="958949442">
    <w:abstractNumId w:val="25"/>
  </w:num>
  <w:num w:numId="30" w16cid:durableId="1521435564">
    <w:abstractNumId w:val="23"/>
  </w:num>
  <w:num w:numId="31" w16cid:durableId="121653539">
    <w:abstractNumId w:val="32"/>
  </w:num>
  <w:num w:numId="32" w16cid:durableId="1222062051">
    <w:abstractNumId w:val="4"/>
  </w:num>
  <w:num w:numId="33" w16cid:durableId="1229343157">
    <w:abstractNumId w:val="39"/>
  </w:num>
  <w:num w:numId="34" w16cid:durableId="487747563">
    <w:abstractNumId w:val="27"/>
  </w:num>
  <w:num w:numId="35" w16cid:durableId="262156368">
    <w:abstractNumId w:val="29"/>
  </w:num>
  <w:num w:numId="36" w16cid:durableId="1492136911">
    <w:abstractNumId w:val="9"/>
  </w:num>
  <w:num w:numId="37" w16cid:durableId="1097215110">
    <w:abstractNumId w:val="7"/>
  </w:num>
  <w:num w:numId="38" w16cid:durableId="403184678">
    <w:abstractNumId w:val="30"/>
  </w:num>
  <w:num w:numId="39" w16cid:durableId="353649326">
    <w:abstractNumId w:val="20"/>
  </w:num>
  <w:num w:numId="40" w16cid:durableId="705133614">
    <w:abstractNumId w:val="0"/>
    <w:lvlOverride w:ilvl="0">
      <w:lvl w:ilvl="0">
        <w:start w:val="1"/>
        <w:numFmt w:val="bullet"/>
        <w:lvlText w:val=""/>
        <w:legacy w:legacy="1" w:legacySpace="0" w:legacyIndent="283"/>
        <w:lvlJc w:val="left"/>
        <w:pPr>
          <w:ind w:left="553" w:hanging="283"/>
        </w:pPr>
        <w:rPr>
          <w:rFonts w:ascii="Symbol" w:hAnsi="Symbol" w:hint="default"/>
        </w:rPr>
      </w:lvl>
    </w:lvlOverride>
  </w:num>
  <w:num w:numId="41" w16cid:durableId="805201460">
    <w:abstractNumId w:val="36"/>
  </w:num>
  <w:num w:numId="42" w16cid:durableId="850608358">
    <w:abstractNumId w:val="40"/>
  </w:num>
  <w:num w:numId="43" w16cid:durableId="1107693673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39AC"/>
    <w:rsid w:val="00005623"/>
    <w:rsid w:val="00011725"/>
    <w:rsid w:val="00017523"/>
    <w:rsid w:val="000453B9"/>
    <w:rsid w:val="0005148E"/>
    <w:rsid w:val="00065A29"/>
    <w:rsid w:val="0007796B"/>
    <w:rsid w:val="000B65E2"/>
    <w:rsid w:val="000B71F1"/>
    <w:rsid w:val="001017B1"/>
    <w:rsid w:val="001038E0"/>
    <w:rsid w:val="00113F6F"/>
    <w:rsid w:val="0013046A"/>
    <w:rsid w:val="00146C8B"/>
    <w:rsid w:val="00150E2B"/>
    <w:rsid w:val="001648EE"/>
    <w:rsid w:val="001667F9"/>
    <w:rsid w:val="001B748E"/>
    <w:rsid w:val="001C5DF8"/>
    <w:rsid w:val="001D0A0C"/>
    <w:rsid w:val="001D7875"/>
    <w:rsid w:val="001E2C77"/>
    <w:rsid w:val="002133DC"/>
    <w:rsid w:val="0022756C"/>
    <w:rsid w:val="002307AF"/>
    <w:rsid w:val="00245972"/>
    <w:rsid w:val="002B0D6D"/>
    <w:rsid w:val="002B41CB"/>
    <w:rsid w:val="002B4570"/>
    <w:rsid w:val="002B6612"/>
    <w:rsid w:val="002C24CA"/>
    <w:rsid w:val="002C3388"/>
    <w:rsid w:val="002D427A"/>
    <w:rsid w:val="002E151D"/>
    <w:rsid w:val="003033C9"/>
    <w:rsid w:val="00312944"/>
    <w:rsid w:val="003152DB"/>
    <w:rsid w:val="0032647D"/>
    <w:rsid w:val="00361465"/>
    <w:rsid w:val="0037018F"/>
    <w:rsid w:val="00373456"/>
    <w:rsid w:val="00382E26"/>
    <w:rsid w:val="00383136"/>
    <w:rsid w:val="0039272D"/>
    <w:rsid w:val="00395B4A"/>
    <w:rsid w:val="003B0E3A"/>
    <w:rsid w:val="003C5A87"/>
    <w:rsid w:val="003D7ABB"/>
    <w:rsid w:val="003E2B25"/>
    <w:rsid w:val="00400E28"/>
    <w:rsid w:val="00435295"/>
    <w:rsid w:val="00437F5C"/>
    <w:rsid w:val="004431EE"/>
    <w:rsid w:val="004439A5"/>
    <w:rsid w:val="00460842"/>
    <w:rsid w:val="0046239C"/>
    <w:rsid w:val="00472BA9"/>
    <w:rsid w:val="004B3AC0"/>
    <w:rsid w:val="004B4DE1"/>
    <w:rsid w:val="004B51BE"/>
    <w:rsid w:val="004C056B"/>
    <w:rsid w:val="004D1AE6"/>
    <w:rsid w:val="004F1953"/>
    <w:rsid w:val="004F2612"/>
    <w:rsid w:val="0053051E"/>
    <w:rsid w:val="0056389E"/>
    <w:rsid w:val="00571D2B"/>
    <w:rsid w:val="00573E9A"/>
    <w:rsid w:val="0059025D"/>
    <w:rsid w:val="005A02FD"/>
    <w:rsid w:val="005A47D6"/>
    <w:rsid w:val="005A5E52"/>
    <w:rsid w:val="005C0E2D"/>
    <w:rsid w:val="00600750"/>
    <w:rsid w:val="006105F6"/>
    <w:rsid w:val="00640B53"/>
    <w:rsid w:val="0064353C"/>
    <w:rsid w:val="0065146F"/>
    <w:rsid w:val="00652760"/>
    <w:rsid w:val="00665AA9"/>
    <w:rsid w:val="0067133A"/>
    <w:rsid w:val="00683D2D"/>
    <w:rsid w:val="006855E0"/>
    <w:rsid w:val="006B4A0C"/>
    <w:rsid w:val="006D63BB"/>
    <w:rsid w:val="006F4665"/>
    <w:rsid w:val="0070009A"/>
    <w:rsid w:val="00707FEA"/>
    <w:rsid w:val="00712053"/>
    <w:rsid w:val="00736578"/>
    <w:rsid w:val="00761248"/>
    <w:rsid w:val="007977C2"/>
    <w:rsid w:val="007A2C5E"/>
    <w:rsid w:val="007A3060"/>
    <w:rsid w:val="007B1C2B"/>
    <w:rsid w:val="007C4C35"/>
    <w:rsid w:val="007F3241"/>
    <w:rsid w:val="00807F34"/>
    <w:rsid w:val="008339ED"/>
    <w:rsid w:val="008417CB"/>
    <w:rsid w:val="00861563"/>
    <w:rsid w:val="00867643"/>
    <w:rsid w:val="008712D4"/>
    <w:rsid w:val="008739AC"/>
    <w:rsid w:val="008C56CB"/>
    <w:rsid w:val="008C7179"/>
    <w:rsid w:val="008D06F2"/>
    <w:rsid w:val="008D539C"/>
    <w:rsid w:val="008E281D"/>
    <w:rsid w:val="008F1182"/>
    <w:rsid w:val="00917E5E"/>
    <w:rsid w:val="00935052"/>
    <w:rsid w:val="009A31B9"/>
    <w:rsid w:val="009B48F9"/>
    <w:rsid w:val="009C6E8E"/>
    <w:rsid w:val="00A43411"/>
    <w:rsid w:val="00A46B31"/>
    <w:rsid w:val="00A8168E"/>
    <w:rsid w:val="00A9708E"/>
    <w:rsid w:val="00AA6C03"/>
    <w:rsid w:val="00AA71EC"/>
    <w:rsid w:val="00AA7A92"/>
    <w:rsid w:val="00AE7F09"/>
    <w:rsid w:val="00AF7F4E"/>
    <w:rsid w:val="00B037BB"/>
    <w:rsid w:val="00B4735B"/>
    <w:rsid w:val="00B866E6"/>
    <w:rsid w:val="00B9533C"/>
    <w:rsid w:val="00B95E18"/>
    <w:rsid w:val="00BA6665"/>
    <w:rsid w:val="00BE0057"/>
    <w:rsid w:val="00BE719E"/>
    <w:rsid w:val="00BF6E3A"/>
    <w:rsid w:val="00C07D44"/>
    <w:rsid w:val="00C34B0B"/>
    <w:rsid w:val="00C53986"/>
    <w:rsid w:val="00C61592"/>
    <w:rsid w:val="00C91F33"/>
    <w:rsid w:val="00C93B78"/>
    <w:rsid w:val="00C93D0F"/>
    <w:rsid w:val="00CB2CC2"/>
    <w:rsid w:val="00CB6F4A"/>
    <w:rsid w:val="00D1170C"/>
    <w:rsid w:val="00D16DE3"/>
    <w:rsid w:val="00D7095D"/>
    <w:rsid w:val="00D81F9F"/>
    <w:rsid w:val="00D87B4C"/>
    <w:rsid w:val="00DE7271"/>
    <w:rsid w:val="00E32928"/>
    <w:rsid w:val="00E46396"/>
    <w:rsid w:val="00E81DCA"/>
    <w:rsid w:val="00E901DC"/>
    <w:rsid w:val="00EA0557"/>
    <w:rsid w:val="00EB1F52"/>
    <w:rsid w:val="00EC15B9"/>
    <w:rsid w:val="00F02111"/>
    <w:rsid w:val="00F14D3E"/>
    <w:rsid w:val="00F220CD"/>
    <w:rsid w:val="00F259B4"/>
    <w:rsid w:val="00F35AAA"/>
    <w:rsid w:val="00F627E7"/>
    <w:rsid w:val="00F76EB7"/>
    <w:rsid w:val="00F77E8D"/>
    <w:rsid w:val="00FC5643"/>
    <w:rsid w:val="00FD17F4"/>
    <w:rsid w:val="00FE151F"/>
    <w:rsid w:val="00FF3E9E"/>
    <w:rsid w:val="00FF492D"/>
    <w:rsid w:val="00FF7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DB79AB"/>
  <w15:docId w15:val="{962836AE-58F9-4BDA-9C7C-D86C5347C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0009A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8739AC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739AC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8739AC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NagwekZnak">
    <w:name w:val="Nagłówek Znak"/>
    <w:basedOn w:val="Domylnaczcionkaakapitu"/>
    <w:link w:val="Nagwek"/>
    <w:uiPriority w:val="99"/>
    <w:rsid w:val="008739AC"/>
  </w:style>
  <w:style w:type="paragraph" w:styleId="Stopka">
    <w:name w:val="footer"/>
    <w:basedOn w:val="Normalny"/>
    <w:link w:val="StopkaZnak"/>
    <w:uiPriority w:val="99"/>
    <w:unhideWhenUsed/>
    <w:rsid w:val="008739AC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StopkaZnak">
    <w:name w:val="Stopka Znak"/>
    <w:basedOn w:val="Domylnaczcionkaakapitu"/>
    <w:link w:val="Stopka"/>
    <w:uiPriority w:val="99"/>
    <w:rsid w:val="008739AC"/>
  </w:style>
  <w:style w:type="paragraph" w:styleId="Cytat">
    <w:name w:val="Quote"/>
    <w:basedOn w:val="Normalny"/>
    <w:next w:val="Normalny"/>
    <w:link w:val="CytatZnak"/>
    <w:uiPriority w:val="29"/>
    <w:qFormat/>
    <w:rsid w:val="008739AC"/>
    <w:rPr>
      <w:rFonts w:asciiTheme="minorHAnsi" w:eastAsiaTheme="minorEastAsia" w:hAnsiTheme="minorHAnsi" w:cstheme="minorBidi"/>
      <w:i/>
      <w:iCs/>
      <w:color w:val="000000" w:themeColor="text1"/>
      <w:lang w:eastAsia="pl-PL"/>
    </w:rPr>
  </w:style>
  <w:style w:type="character" w:customStyle="1" w:styleId="CytatZnak">
    <w:name w:val="Cytat Znak"/>
    <w:basedOn w:val="Domylnaczcionkaakapitu"/>
    <w:link w:val="Cytat"/>
    <w:uiPriority w:val="29"/>
    <w:rsid w:val="008739AC"/>
    <w:rPr>
      <w:rFonts w:eastAsiaTheme="minorEastAsia"/>
      <w:i/>
      <w:iCs/>
      <w:color w:val="000000" w:themeColor="text1"/>
      <w:lang w:eastAsia="pl-PL"/>
    </w:rPr>
  </w:style>
  <w:style w:type="paragraph" w:styleId="Akapitzlist">
    <w:name w:val="List Paragraph"/>
    <w:basedOn w:val="Normalny"/>
    <w:uiPriority w:val="34"/>
    <w:qFormat/>
    <w:rsid w:val="002E151D"/>
    <w:pPr>
      <w:ind w:left="720"/>
      <w:contextualSpacing/>
    </w:pPr>
  </w:style>
  <w:style w:type="table" w:styleId="Tabela-Siatka">
    <w:name w:val="Table Grid"/>
    <w:basedOn w:val="Standardowy"/>
    <w:uiPriority w:val="39"/>
    <w:rsid w:val="00B866E6"/>
    <w:pPr>
      <w:spacing w:after="0" w:line="240" w:lineRule="auto"/>
    </w:pPr>
    <w:rPr>
      <w:rFonts w:ascii="Arial" w:eastAsia="Times New Roman" w:hAnsi="Arial" w:cs="Arial"/>
      <w:sz w:val="20"/>
      <w:szCs w:val="20"/>
      <w:lang w:eastAsia="pl-P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39"/>
    <w:rsid w:val="00571D2B"/>
    <w:pPr>
      <w:spacing w:after="0" w:line="240" w:lineRule="auto"/>
    </w:pPr>
    <w:rPr>
      <w:rFonts w:ascii="Tahoma" w:hAnsi="Tahoma" w:cs="Tahoma"/>
      <w:sz w:val="16"/>
      <w:szCs w:val="1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1648E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648E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648EE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648E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648EE"/>
    <w:rPr>
      <w:rFonts w:ascii="Calibri" w:eastAsia="Calibri" w:hAnsi="Calibri" w:cs="Times New Roman"/>
      <w:b/>
      <w:bCs/>
      <w:sz w:val="20"/>
      <w:szCs w:val="20"/>
    </w:rPr>
  </w:style>
  <w:style w:type="paragraph" w:styleId="Poprawka">
    <w:name w:val="Revision"/>
    <w:hidden/>
    <w:uiPriority w:val="99"/>
    <w:semiHidden/>
    <w:rsid w:val="0059025D"/>
    <w:pPr>
      <w:spacing w:after="0" w:line="240" w:lineRule="auto"/>
    </w:pPr>
    <w:rPr>
      <w:rFonts w:ascii="Calibri" w:eastAsia="Calibri" w:hAnsi="Calibri" w:cs="Times New Roman"/>
    </w:rPr>
  </w:style>
  <w:style w:type="table" w:customStyle="1" w:styleId="Tabela-Siatka2">
    <w:name w:val="Tabela - Siatka2"/>
    <w:basedOn w:val="Standardowy"/>
    <w:next w:val="Tabela-Siatka"/>
    <w:uiPriority w:val="39"/>
    <w:rsid w:val="001C5DF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867643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67643"/>
    <w:rPr>
      <w:color w:val="605E5C"/>
      <w:shd w:val="clear" w:color="auto" w:fill="E1DFDD"/>
    </w:rPr>
  </w:style>
  <w:style w:type="paragraph" w:styleId="Tekstpodstawowy">
    <w:name w:val="Body Text"/>
    <w:basedOn w:val="Normalny"/>
    <w:link w:val="TekstpodstawowyZnak"/>
    <w:rsid w:val="00867643"/>
    <w:pPr>
      <w:spacing w:after="0" w:line="240" w:lineRule="auto"/>
    </w:pPr>
    <w:rPr>
      <w:rFonts w:ascii="Arial" w:eastAsia="Times New Roman" w:hAnsi="Arial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867643"/>
    <w:rPr>
      <w:rFonts w:ascii="Arial" w:eastAsia="Times New Roman" w:hAnsi="Arial" w:cs="Times New Roman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319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0BE1EE-39FC-49BE-A17D-7DCBB9B02C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3</Pages>
  <Words>1510</Words>
  <Characters>9061</Characters>
  <Application>Microsoft Office Word</Application>
  <DocSecurity>0</DocSecurity>
  <Lines>75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Maciej Król</dc:creator>
  <cp:lastModifiedBy>Sałata Jacek</cp:lastModifiedBy>
  <cp:revision>8</cp:revision>
  <cp:lastPrinted>2026-09-14T06:24:00Z</cp:lastPrinted>
  <dcterms:created xsi:type="dcterms:W3CDTF">2026-09-11T11:44:00Z</dcterms:created>
  <dcterms:modified xsi:type="dcterms:W3CDTF">2026-09-14T06:42:00Z</dcterms:modified>
</cp:coreProperties>
</file>